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AFBA41" w14:textId="77777777" w:rsidR="008A3EE1" w:rsidRDefault="008A3EE1" w:rsidP="00292262">
      <w:pPr>
        <w:spacing w:after="0" w:line="408" w:lineRule="auto"/>
        <w:ind w:left="120"/>
        <w:jc w:val="center"/>
        <w:rPr>
          <w:rFonts w:ascii="Times New Roman" w:eastAsia="Calibri" w:hAnsi="Times New Roman" w:cs="Times New Roman"/>
          <w:b/>
          <w:color w:val="000000"/>
          <w:kern w:val="0"/>
          <w:sz w:val="28"/>
          <w14:ligatures w14:val="none"/>
        </w:rPr>
      </w:pPr>
      <w:r>
        <w:rPr>
          <w:rFonts w:ascii="Times New Roman" w:eastAsia="Calibri" w:hAnsi="Times New Roman" w:cs="Times New Roman"/>
          <w:b/>
          <w:noProof/>
          <w:color w:val="000000"/>
          <w:kern w:val="0"/>
          <w:sz w:val="28"/>
          <w:lang w:eastAsia="ru-RU"/>
        </w:rPr>
        <w:drawing>
          <wp:inline distT="0" distB="0" distL="0" distR="0" wp14:anchorId="3ACEB024" wp14:editId="68D8DD53">
            <wp:extent cx="5940425" cy="8168084"/>
            <wp:effectExtent l="0" t="0" r="3175" b="4445"/>
            <wp:docPr id="1" name="Рисунок 1" descr="C:\Users\ученик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D73B03" w14:textId="77777777" w:rsidR="008A3EE1" w:rsidRDefault="008A3EE1" w:rsidP="00292262">
      <w:pPr>
        <w:spacing w:after="0" w:line="408" w:lineRule="auto"/>
        <w:ind w:left="120"/>
        <w:jc w:val="center"/>
        <w:rPr>
          <w:rFonts w:ascii="Times New Roman" w:eastAsia="Calibri" w:hAnsi="Times New Roman" w:cs="Times New Roman"/>
          <w:b/>
          <w:color w:val="000000"/>
          <w:kern w:val="0"/>
          <w:sz w:val="28"/>
          <w14:ligatures w14:val="none"/>
        </w:rPr>
      </w:pPr>
    </w:p>
    <w:p w14:paraId="3DFFB4D0" w14:textId="77777777" w:rsidR="008A3EE1" w:rsidRDefault="008A3EE1" w:rsidP="00292262">
      <w:pPr>
        <w:spacing w:after="0" w:line="408" w:lineRule="auto"/>
        <w:ind w:left="120"/>
        <w:jc w:val="center"/>
        <w:rPr>
          <w:rFonts w:ascii="Times New Roman" w:eastAsia="Calibri" w:hAnsi="Times New Roman" w:cs="Times New Roman"/>
          <w:b/>
          <w:color w:val="000000"/>
          <w:kern w:val="0"/>
          <w:sz w:val="28"/>
          <w14:ligatures w14:val="none"/>
        </w:rPr>
      </w:pPr>
    </w:p>
    <w:p w14:paraId="15C8576C" w14:textId="77777777" w:rsidR="008A3EE1" w:rsidRDefault="008A3EE1" w:rsidP="00292262">
      <w:pPr>
        <w:spacing w:after="0" w:line="408" w:lineRule="auto"/>
        <w:ind w:left="120"/>
        <w:jc w:val="center"/>
        <w:rPr>
          <w:rFonts w:ascii="Times New Roman" w:eastAsia="Calibri" w:hAnsi="Times New Roman" w:cs="Times New Roman"/>
          <w:b/>
          <w:color w:val="000000"/>
          <w:kern w:val="0"/>
          <w:sz w:val="28"/>
          <w14:ligatures w14:val="none"/>
        </w:rPr>
      </w:pPr>
    </w:p>
    <w:p w14:paraId="7BB7B8B4" w14:textId="77777777" w:rsidR="00DA1017" w:rsidRPr="00DA1017" w:rsidRDefault="00DA1017" w:rsidP="00DA1017">
      <w:pPr>
        <w:spacing w:after="0" w:line="240" w:lineRule="auto"/>
        <w:jc w:val="center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bookmarkStart w:id="0" w:name="_GoBack"/>
      <w:bookmarkEnd w:id="0"/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lastRenderedPageBreak/>
        <w:t>ПОЯСНИТЕЛЬНАЯ ЗАПИСКА</w:t>
      </w:r>
    </w:p>
    <w:p w14:paraId="5235BBF0" w14:textId="779E32E1" w:rsidR="00DA1017" w:rsidRPr="00DA1017" w:rsidRDefault="00DA1017" w:rsidP="00DA1017">
      <w:pPr>
        <w:spacing w:after="0" w:line="240" w:lineRule="auto"/>
        <w:ind w:firstLine="72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Рабочая программа   «</w:t>
      </w:r>
      <w:proofErr w:type="gramStart"/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Индивидуальный проект</w:t>
      </w:r>
      <w:proofErr w:type="gram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» составлена для учащихся 10-11-х классов на два года обучения. </w:t>
      </w:r>
    </w:p>
    <w:p w14:paraId="7277CB6A" w14:textId="77777777" w:rsidR="00DA1017" w:rsidRPr="00DA1017" w:rsidRDefault="00DA1017" w:rsidP="00DA1017">
      <w:pPr>
        <w:spacing w:after="0" w:line="240" w:lineRule="auto"/>
        <w:ind w:firstLine="72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Программа разработана  с учетом содержания следующих  программных, методических и дидактических разработок, используемых в электронном виде:</w:t>
      </w:r>
    </w:p>
    <w:p w14:paraId="00A75CE8" w14:textId="77777777" w:rsidR="00DA1017" w:rsidRPr="00DA1017" w:rsidRDefault="00DA1017" w:rsidP="00DA1017">
      <w:pPr>
        <w:numPr>
          <w:ilvl w:val="0"/>
          <w:numId w:val="1"/>
        </w:numPr>
        <w:spacing w:before="100" w:beforeAutospacing="1" w:after="100" w:afterAutospacing="1" w:line="240" w:lineRule="auto"/>
        <w:ind w:left="216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ru-RU"/>
          <w14:ligatures w14:val="none"/>
        </w:rPr>
        <w:t>Индивидуальный проект</w:t>
      </w:r>
      <w:proofErr w:type="gram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ru-RU"/>
          <w14:ligatures w14:val="none"/>
        </w:rPr>
        <w:t xml:space="preserve">. 10-11 классы: учебное пособие для общеобразовательных организаций / М. В. </w:t>
      </w:r>
      <w:proofErr w:type="spell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ru-RU"/>
          <w14:ligatures w14:val="none"/>
        </w:rPr>
        <w:t>Половкова</w:t>
      </w:r>
      <w:proofErr w:type="spell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ru-RU"/>
          <w14:ligatures w14:val="none"/>
        </w:rPr>
        <w:t xml:space="preserve">, А. В. Носов, Т. В. </w:t>
      </w:r>
      <w:proofErr w:type="spell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ru-RU"/>
          <w14:ligatures w14:val="none"/>
        </w:rPr>
        <w:t>Половкова</w:t>
      </w:r>
      <w:proofErr w:type="spell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ru-RU"/>
          <w14:ligatures w14:val="none"/>
        </w:rPr>
        <w:t xml:space="preserve">, М. В. </w:t>
      </w:r>
      <w:proofErr w:type="spell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ru-RU"/>
          <w14:ligatures w14:val="none"/>
        </w:rPr>
        <w:t>Майсак</w:t>
      </w:r>
      <w:proofErr w:type="spell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ru-RU"/>
          <w14:ligatures w14:val="none"/>
        </w:rPr>
        <w:t>. - Москва</w:t>
      </w: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ru-RU"/>
          <w14:ligatures w14:val="none"/>
        </w:rPr>
        <w:t xml:space="preserve"> :</w:t>
      </w:r>
      <w:proofErr w:type="gram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ru-RU"/>
          <w14:ligatures w14:val="none"/>
        </w:rPr>
        <w:t xml:space="preserve"> Просвещение, 2019.</w:t>
      </w:r>
    </w:p>
    <w:p w14:paraId="2FA3D260" w14:textId="77777777" w:rsidR="00DA1017" w:rsidRPr="00DA1017" w:rsidRDefault="00DA1017" w:rsidP="00DA1017">
      <w:pPr>
        <w:numPr>
          <w:ilvl w:val="0"/>
          <w:numId w:val="1"/>
        </w:numPr>
        <w:spacing w:before="100" w:beforeAutospacing="1" w:after="100" w:afterAutospacing="1" w:line="240" w:lineRule="auto"/>
        <w:ind w:left="216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Мандель Б.Р. Основы проектной деятельности: учебное пособие для обучающихся в системе СПО</w:t>
      </w: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.-</w:t>
      </w:r>
      <w:proofErr w:type="gram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Москва; Берлин: Директ-Медиа, 2018.</w:t>
      </w:r>
    </w:p>
    <w:p w14:paraId="3ACA7927" w14:textId="77777777" w:rsidR="00DA1017" w:rsidRPr="00DA1017" w:rsidRDefault="00DA1017" w:rsidP="00DA1017">
      <w:pPr>
        <w:numPr>
          <w:ilvl w:val="0"/>
          <w:numId w:val="1"/>
        </w:numPr>
        <w:spacing w:before="100" w:beforeAutospacing="1" w:after="100" w:afterAutospacing="1" w:line="240" w:lineRule="auto"/>
        <w:ind w:left="216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Свиридова Л.Е., Комаров Б.А., Маркова О.В., </w:t>
      </w:r>
      <w:proofErr w:type="spell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Стацунова</w:t>
      </w:r>
      <w:proofErr w:type="spell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Л.М. </w:t>
      </w: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Индивидуальный проект</w:t>
      </w:r>
      <w:proofErr w:type="gram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. Рабочая тетрадь. 10-11 классы.- Москва: Просвещение, 2019.</w:t>
      </w:r>
    </w:p>
    <w:p w14:paraId="0496AF11" w14:textId="77777777" w:rsidR="00DA1017" w:rsidRPr="00DA1017" w:rsidRDefault="00DA1017" w:rsidP="00DA1017">
      <w:pPr>
        <w:numPr>
          <w:ilvl w:val="0"/>
          <w:numId w:val="1"/>
        </w:numPr>
        <w:spacing w:before="100" w:beforeAutospacing="1" w:after="100" w:afterAutospacing="1" w:line="240" w:lineRule="auto"/>
        <w:ind w:left="216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Янушевский В.Н. Методика и организация проектной деятельности в школе. 5–9 классы. Методическое пособие для учителей и руководителей школ. — М.: Гуманитарный изд. центр ВЛАДОС, 2015</w:t>
      </w:r>
    </w:p>
    <w:p w14:paraId="23C6CB89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Целью </w:t>
      </w: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учебного курса «Индивидуальный проект» является создание организационно-информационных и методических  условий  освоения учащимися  опыта проектной деятельности для развития </w:t>
      </w: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личности</w:t>
      </w:r>
      <w:proofErr w:type="gram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обучающегося, способной:</w:t>
      </w:r>
    </w:p>
    <w:p w14:paraId="1C7B0EA1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адаптироваться в условиях сложного, изменчивого мира;</w:t>
      </w:r>
    </w:p>
    <w:p w14:paraId="37ECF162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проявлять социальную ответственность;</w:t>
      </w:r>
    </w:p>
    <w:p w14:paraId="17F50D9A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 самостоятельно добывать новые знания, работать над развитием интеллекта;</w:t>
      </w:r>
    </w:p>
    <w:p w14:paraId="2F178DFC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конструктивно сотрудничать с окружающими людьми;</w:t>
      </w:r>
    </w:p>
    <w:p w14:paraId="35AEC980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генерировать новые идеи, творчески мыслить.</w:t>
      </w:r>
    </w:p>
    <w:p w14:paraId="0D74FBE2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Для реализации поставленной цели решаются следующие </w:t>
      </w: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задачи</w:t>
      </w: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</w:t>
      </w:r>
    </w:p>
    <w:p w14:paraId="5BEFD269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- обучение навыкам </w:t>
      </w:r>
      <w:proofErr w:type="spell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проблематизации</w:t>
      </w:r>
      <w:proofErr w:type="spell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(формулирования ведущей проблемы и под проблемы, постановки задач, вытекающих из этих проблем);</w:t>
      </w:r>
    </w:p>
    <w:p w14:paraId="1A67E0A9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развитие исследовательских навыков, то есть способности к анализу, синтезу, выдвижению гипотез, детализации и обобщению;</w:t>
      </w:r>
    </w:p>
    <w:p w14:paraId="1E22770F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- развитие навыков целеполагания и планирования деятельности; </w:t>
      </w: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-о</w:t>
      </w:r>
      <w:proofErr w:type="gram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бучение выбору, освоению и использованию адекватной технологии изготовления продукта проектирования;</w:t>
      </w:r>
    </w:p>
    <w:p w14:paraId="2B3E2EC0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 обучение поиску нужной информации, вычленению и усвоению необходимого знания из информационного поля;</w:t>
      </w:r>
    </w:p>
    <w:p w14:paraId="0B944D5A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развитие навыков самоанализа и рефлексии (самоанализа успешности и результативности решения проблемы проекта);</w:t>
      </w:r>
    </w:p>
    <w:p w14:paraId="536821C1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обучение умению презентовать ход своей деятельности и ее результаты;</w:t>
      </w:r>
    </w:p>
    <w:p w14:paraId="5CE3BB75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развитие навыков конструктивного сотрудничества;</w:t>
      </w:r>
    </w:p>
    <w:p w14:paraId="279B693F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 развитие навыков публичного выступления</w:t>
      </w:r>
    </w:p>
    <w:p w14:paraId="7123227F" w14:textId="77777777" w:rsidR="00DA1017" w:rsidRPr="00DA1017" w:rsidRDefault="00DA1017" w:rsidP="00DA1017">
      <w:pPr>
        <w:spacing w:after="0" w:line="240" w:lineRule="auto"/>
        <w:jc w:val="center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ПЛАНИРУЕМЫЕ  РЕЗУЛЬТАТЫ</w:t>
      </w:r>
    </w:p>
    <w:p w14:paraId="6BEF5500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Согласно ФГОС СОО, проектная деятельность представляет собой особую форму учебной деятельности учащихся (учебное исследование или учебный проект) и предполагает целенаправленную работу по созданию одного или нескольких </w:t>
      </w: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индивидуальных проектов</w:t>
      </w:r>
      <w:proofErr w:type="gram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.</w:t>
      </w:r>
    </w:p>
    <w:p w14:paraId="579CCC5F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Индивидуальный проект выполняется обучающимися самостоятельно под руководством учителя  по выбранной теме в рамках одного или нескольких изучаемых учебных предметов, курсов в любой избранной области деятельности (познавательной, практической, учебн</w:t>
      </w: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о-</w:t>
      </w:r>
      <w:proofErr w:type="gram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исследовательской, социальной, художественно- творческой, иной).</w:t>
      </w:r>
    </w:p>
    <w:p w14:paraId="35593D97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lastRenderedPageBreak/>
        <w:t xml:space="preserve">Результаты выполнения </w:t>
      </w: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индивидуального проекта</w:t>
      </w:r>
      <w:proofErr w:type="gram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должны отражать:</w:t>
      </w:r>
    </w:p>
    <w:p w14:paraId="3B9CA4F8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сформированность навыков коммуникативной, учебн</w:t>
      </w: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о-</w:t>
      </w:r>
      <w:proofErr w:type="gram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исследовательской деятельности, критического мышления;</w:t>
      </w:r>
    </w:p>
    <w:p w14:paraId="03719324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способность к инновационной, аналитической, творческой, интеллектуальной деятельности;</w:t>
      </w:r>
    </w:p>
    <w:p w14:paraId="372685C6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сформированность навыков проектной деятельности, а также самостоятельного применения приобретенных знаний и способов действий при решении различных задач, используя знания одного или нескольких учебных предметов или предметных областей;</w:t>
      </w:r>
    </w:p>
    <w:p w14:paraId="5BE6D186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способность постановки цели и формулирования гипотезы исследования, планирования работы, отбора и интерпретации необходимой информации, структурирования аргументации результатов исследования на основе собранных данных, презентации результатов.</w:t>
      </w:r>
    </w:p>
    <w:p w14:paraId="4100DE4B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Индивидуальный проект выполняется обучающимся в течение одного года в каждом классе (в 10 классе, в 11 классе) и должен быть представлен в виде завершённого учебного исследования или разработанного проекта: информационного, творческого, социального, прикладного, инновационного, конструкторского, инженерного.</w:t>
      </w:r>
      <w:proofErr w:type="gramEnd"/>
    </w:p>
    <w:p w14:paraId="595CAA34" w14:textId="77777777" w:rsidR="00DA1017" w:rsidRPr="00DA1017" w:rsidRDefault="00DA1017" w:rsidP="00DA1017">
      <w:pPr>
        <w:spacing w:after="0" w:line="240" w:lineRule="auto"/>
        <w:jc w:val="center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u w:val="single"/>
          <w:lang w:eastAsia="ru-RU"/>
          <w14:ligatures w14:val="none"/>
        </w:rPr>
        <w:t>Личностные результаты</w:t>
      </w:r>
    </w:p>
    <w:p w14:paraId="52FA6741" w14:textId="77777777" w:rsidR="00DA1017" w:rsidRPr="00DA1017" w:rsidRDefault="00DA1017" w:rsidP="00DA1017">
      <w:pPr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Личностные результаты </w:t>
      </w:r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освоения основной образовательной программы среднего общего образования:</w:t>
      </w:r>
    </w:p>
    <w:p w14:paraId="6B5804B3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Личностные результаты в сфере отношений обучающихся к себе, к своему здоровью, к познанию себя:</w:t>
      </w:r>
    </w:p>
    <w:p w14:paraId="2AB929EF" w14:textId="77777777" w:rsidR="00DA1017" w:rsidRPr="00DA1017" w:rsidRDefault="00DA1017" w:rsidP="00DA1017">
      <w:pPr>
        <w:numPr>
          <w:ilvl w:val="0"/>
          <w:numId w:val="2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14:paraId="1C8A86AD" w14:textId="77777777" w:rsidR="00DA1017" w:rsidRPr="00DA1017" w:rsidRDefault="00DA1017" w:rsidP="00DA1017">
      <w:pPr>
        <w:numPr>
          <w:ilvl w:val="0"/>
          <w:numId w:val="2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14:paraId="095D4DF4" w14:textId="77777777" w:rsidR="00DA1017" w:rsidRPr="00DA1017" w:rsidRDefault="00DA1017" w:rsidP="00DA1017">
      <w:pPr>
        <w:numPr>
          <w:ilvl w:val="0"/>
          <w:numId w:val="2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14:paraId="5B843878" w14:textId="77777777" w:rsidR="00DA1017" w:rsidRPr="00DA1017" w:rsidRDefault="00DA1017" w:rsidP="00DA1017">
      <w:pPr>
        <w:numPr>
          <w:ilvl w:val="0"/>
          <w:numId w:val="2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14:paraId="7A774196" w14:textId="77777777" w:rsidR="00DA1017" w:rsidRPr="00DA1017" w:rsidRDefault="00DA1017" w:rsidP="00DA1017">
      <w:pPr>
        <w:numPr>
          <w:ilvl w:val="0"/>
          <w:numId w:val="2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</w:t>
      </w:r>
    </w:p>
    <w:p w14:paraId="4C1C0A35" w14:textId="77777777" w:rsidR="00DA1017" w:rsidRPr="00DA1017" w:rsidRDefault="00DA1017" w:rsidP="00DA1017">
      <w:pPr>
        <w:numPr>
          <w:ilvl w:val="0"/>
          <w:numId w:val="2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неприятие вредных привычек: курения, употребления алкоголя, наркотиков.</w:t>
      </w:r>
    </w:p>
    <w:p w14:paraId="6AC070B0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Личностные результаты в сфере отношений обучающихся к России как к Родине (Отечеству):</w:t>
      </w:r>
    </w:p>
    <w:p w14:paraId="73AFFD2E" w14:textId="77777777" w:rsidR="00DA1017" w:rsidRPr="00DA1017" w:rsidRDefault="00DA1017" w:rsidP="00DA1017">
      <w:pPr>
        <w:numPr>
          <w:ilvl w:val="0"/>
          <w:numId w:val="3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</w:t>
      </w:r>
    </w:p>
    <w:p w14:paraId="4190C778" w14:textId="77777777" w:rsidR="00DA1017" w:rsidRPr="00DA1017" w:rsidRDefault="00DA1017" w:rsidP="00DA1017">
      <w:pPr>
        <w:numPr>
          <w:ilvl w:val="0"/>
          <w:numId w:val="3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14:paraId="6A4126E0" w14:textId="77777777" w:rsidR="00DA1017" w:rsidRPr="00DA1017" w:rsidRDefault="00DA1017" w:rsidP="00DA1017">
      <w:pPr>
        <w:numPr>
          <w:ilvl w:val="0"/>
          <w:numId w:val="3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lastRenderedPageBreak/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14:paraId="607D48DF" w14:textId="77777777" w:rsidR="00DA1017" w:rsidRPr="00DA1017" w:rsidRDefault="00DA1017" w:rsidP="00DA1017">
      <w:pPr>
        <w:numPr>
          <w:ilvl w:val="0"/>
          <w:numId w:val="3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воспитание уважения к культуре, языкам, традициям и обычаям народов, проживающих в Российской Федерации.</w:t>
      </w:r>
    </w:p>
    <w:p w14:paraId="416189A0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Личностные результаты в сфере отношений обучающихся к закону, государству и к гражданскому обществу:</w:t>
      </w:r>
    </w:p>
    <w:p w14:paraId="55E98734" w14:textId="77777777" w:rsidR="00DA1017" w:rsidRPr="00DA1017" w:rsidRDefault="00DA1017" w:rsidP="00DA1017">
      <w:pPr>
        <w:numPr>
          <w:ilvl w:val="0"/>
          <w:numId w:val="4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  <w:proofErr w:type="gramEnd"/>
    </w:p>
    <w:p w14:paraId="7AF4CC0D" w14:textId="77777777" w:rsidR="00DA1017" w:rsidRPr="00DA1017" w:rsidRDefault="00DA1017" w:rsidP="00DA1017">
      <w:pPr>
        <w:numPr>
          <w:ilvl w:val="0"/>
          <w:numId w:val="4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признание неотчуждаемости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</w:r>
      <w:proofErr w:type="gramEnd"/>
    </w:p>
    <w:p w14:paraId="1C44F9B9" w14:textId="77777777" w:rsidR="00DA1017" w:rsidRPr="00DA1017" w:rsidRDefault="00DA1017" w:rsidP="00DA1017">
      <w:pPr>
        <w:numPr>
          <w:ilvl w:val="0"/>
          <w:numId w:val="4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</w:t>
      </w:r>
    </w:p>
    <w:p w14:paraId="1D2CF05F" w14:textId="77777777" w:rsidR="00DA1017" w:rsidRPr="00DA1017" w:rsidRDefault="00DA1017" w:rsidP="00DA1017">
      <w:pPr>
        <w:numPr>
          <w:ilvl w:val="0"/>
          <w:numId w:val="4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интериоризация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14:paraId="600E2EE6" w14:textId="77777777" w:rsidR="00DA1017" w:rsidRPr="00DA1017" w:rsidRDefault="00DA1017" w:rsidP="00DA1017">
      <w:pPr>
        <w:numPr>
          <w:ilvl w:val="0"/>
          <w:numId w:val="4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</w:t>
      </w:r>
    </w:p>
    <w:p w14:paraId="1B2A04D9" w14:textId="77777777" w:rsidR="00DA1017" w:rsidRPr="00DA1017" w:rsidRDefault="00DA1017" w:rsidP="00DA1017">
      <w:pPr>
        <w:numPr>
          <w:ilvl w:val="0"/>
          <w:numId w:val="4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  </w:t>
      </w:r>
    </w:p>
    <w:p w14:paraId="3608C3C3" w14:textId="77777777" w:rsidR="00DA1017" w:rsidRPr="00DA1017" w:rsidRDefault="00DA1017" w:rsidP="00DA1017">
      <w:pPr>
        <w:numPr>
          <w:ilvl w:val="0"/>
          <w:numId w:val="4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готовность </w:t>
      </w: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обучающихся</w:t>
      </w:r>
      <w:proofErr w:type="gram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</w:t>
      </w:r>
    </w:p>
    <w:p w14:paraId="094ADBE5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 Личностные результаты в сфере отношений обучающихся с окружающими людьми:</w:t>
      </w:r>
    </w:p>
    <w:p w14:paraId="17E2A1AE" w14:textId="77777777" w:rsidR="00DA1017" w:rsidRPr="00DA1017" w:rsidRDefault="00DA1017" w:rsidP="00DA1017">
      <w:pPr>
        <w:numPr>
          <w:ilvl w:val="0"/>
          <w:numId w:val="5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</w:t>
      </w:r>
    </w:p>
    <w:p w14:paraId="6C61609B" w14:textId="77777777" w:rsidR="00DA1017" w:rsidRPr="00DA1017" w:rsidRDefault="00DA1017" w:rsidP="00DA1017">
      <w:pPr>
        <w:numPr>
          <w:ilvl w:val="0"/>
          <w:numId w:val="5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14:paraId="6EC416B0" w14:textId="77777777" w:rsidR="00DA1017" w:rsidRPr="00DA1017" w:rsidRDefault="00DA1017" w:rsidP="00DA1017">
      <w:pPr>
        <w:numPr>
          <w:ilvl w:val="0"/>
          <w:numId w:val="5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14:paraId="73A74BDB" w14:textId="77777777" w:rsidR="00DA1017" w:rsidRPr="00DA1017" w:rsidRDefault="00DA1017" w:rsidP="00DA1017">
      <w:pPr>
        <w:numPr>
          <w:ilvl w:val="0"/>
          <w:numId w:val="5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lastRenderedPageBreak/>
        <w:t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</w:t>
      </w:r>
    </w:p>
    <w:p w14:paraId="7415FC61" w14:textId="77777777" w:rsidR="00DA1017" w:rsidRPr="00DA1017" w:rsidRDefault="00DA1017" w:rsidP="00DA1017">
      <w:pPr>
        <w:numPr>
          <w:ilvl w:val="0"/>
          <w:numId w:val="5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</w:t>
      </w:r>
    </w:p>
    <w:p w14:paraId="0A7FFDC4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Личностные результаты в сфере отношений обучающихся к окружающему миру, живой природе, художественной культуре:</w:t>
      </w:r>
    </w:p>
    <w:p w14:paraId="6B370AAA" w14:textId="77777777" w:rsidR="00DA1017" w:rsidRPr="00DA1017" w:rsidRDefault="00DA1017" w:rsidP="00DA1017">
      <w:pPr>
        <w:numPr>
          <w:ilvl w:val="0"/>
          <w:numId w:val="6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14:paraId="39A0FA05" w14:textId="77777777" w:rsidR="00DA1017" w:rsidRPr="00DA1017" w:rsidRDefault="00DA1017" w:rsidP="00DA1017">
      <w:pPr>
        <w:numPr>
          <w:ilvl w:val="0"/>
          <w:numId w:val="6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14:paraId="6FA458C5" w14:textId="77777777" w:rsidR="00DA1017" w:rsidRPr="00DA1017" w:rsidRDefault="00DA1017" w:rsidP="00DA1017">
      <w:pPr>
        <w:numPr>
          <w:ilvl w:val="0"/>
          <w:numId w:val="6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14:paraId="0EEE7E4C" w14:textId="77777777" w:rsidR="00DA1017" w:rsidRPr="00DA1017" w:rsidRDefault="00DA1017" w:rsidP="00DA1017">
      <w:pPr>
        <w:numPr>
          <w:ilvl w:val="0"/>
          <w:numId w:val="6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эстетическое</w:t>
      </w:r>
      <w:proofErr w:type="gram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отношения к миру, готовность к эстетическому обустройству собственного быта.</w:t>
      </w:r>
    </w:p>
    <w:p w14:paraId="6E6FDF7B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 Личностные результаты в сфере отношений обучающихся к семье и родителям, в том числе подготовка к семейной жизни:</w:t>
      </w:r>
    </w:p>
    <w:p w14:paraId="54DD6286" w14:textId="77777777" w:rsidR="00DA1017" w:rsidRPr="00DA1017" w:rsidRDefault="00DA1017" w:rsidP="00DA1017">
      <w:pPr>
        <w:numPr>
          <w:ilvl w:val="0"/>
          <w:numId w:val="7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ответственное отношение к созданию семьи на основе осознанного принятия ценностей семейной жизни;</w:t>
      </w:r>
    </w:p>
    <w:p w14:paraId="4C199DCC" w14:textId="77777777" w:rsidR="00DA1017" w:rsidRPr="00DA1017" w:rsidRDefault="00DA1017" w:rsidP="00DA1017">
      <w:pPr>
        <w:numPr>
          <w:ilvl w:val="0"/>
          <w:numId w:val="7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положительный образ семьи, отцовства и материнства, традиционных семейных ценностей.</w:t>
      </w:r>
    </w:p>
    <w:p w14:paraId="0DC78343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Личностные результаты в сфере отношения обучающихся к труду, в сфере социально-экономических отношений:</w:t>
      </w:r>
    </w:p>
    <w:p w14:paraId="3A036740" w14:textId="77777777" w:rsidR="00DA1017" w:rsidRPr="00DA1017" w:rsidRDefault="00DA1017" w:rsidP="00DA1017">
      <w:pPr>
        <w:numPr>
          <w:ilvl w:val="0"/>
          <w:numId w:val="8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уважение ко всем формам собственности, готовность к защите своей собственности,</w:t>
      </w:r>
    </w:p>
    <w:p w14:paraId="2F9CC7C9" w14:textId="77777777" w:rsidR="00DA1017" w:rsidRPr="00DA1017" w:rsidRDefault="00DA1017" w:rsidP="00DA1017">
      <w:pPr>
        <w:numPr>
          <w:ilvl w:val="0"/>
          <w:numId w:val="8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осознанный выбор будущей профессии как путь и способ реализации собственных жизненных планов;</w:t>
      </w:r>
    </w:p>
    <w:p w14:paraId="2CA93313" w14:textId="77777777" w:rsidR="00DA1017" w:rsidRPr="00DA1017" w:rsidRDefault="00DA1017" w:rsidP="00DA1017">
      <w:pPr>
        <w:numPr>
          <w:ilvl w:val="0"/>
          <w:numId w:val="8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14:paraId="72193D8F" w14:textId="77777777" w:rsidR="00DA1017" w:rsidRPr="00DA1017" w:rsidRDefault="00DA1017" w:rsidP="00DA1017">
      <w:pPr>
        <w:numPr>
          <w:ilvl w:val="0"/>
          <w:numId w:val="8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14:paraId="4D5B9919" w14:textId="77777777" w:rsidR="00DA1017" w:rsidRPr="00DA1017" w:rsidRDefault="00DA1017" w:rsidP="00DA1017">
      <w:pPr>
        <w:numPr>
          <w:ilvl w:val="0"/>
          <w:numId w:val="8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готовность к самообслуживанию, включая обучение и выполнение домашних обязанностей.</w:t>
      </w:r>
    </w:p>
    <w:p w14:paraId="4E0D418D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 xml:space="preserve">Личностные результаты в сфере физического, психологического, социального и академического благополучия </w:t>
      </w:r>
      <w:proofErr w:type="gramStart"/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обучающихся</w:t>
      </w:r>
      <w:proofErr w:type="gramEnd"/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:</w:t>
      </w:r>
    </w:p>
    <w:p w14:paraId="6D98A685" w14:textId="77777777" w:rsidR="00DA1017" w:rsidRPr="00DA1017" w:rsidRDefault="00DA1017" w:rsidP="00DA1017">
      <w:pPr>
        <w:numPr>
          <w:ilvl w:val="0"/>
          <w:numId w:val="9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физическое, эмоционально-психологическое, социальное благополучие </w:t>
      </w: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обучающихся</w:t>
      </w:r>
      <w:proofErr w:type="gram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в жизни образовательной организации, ощущение детьми </w:t>
      </w: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lastRenderedPageBreak/>
        <w:t>безопасности и психологического комфорта, информационной безопасности.</w:t>
      </w:r>
    </w:p>
    <w:p w14:paraId="14393687" w14:textId="77777777" w:rsidR="00DA1017" w:rsidRPr="00DA1017" w:rsidRDefault="00DA1017" w:rsidP="00DA1017">
      <w:pPr>
        <w:spacing w:after="0" w:line="240" w:lineRule="auto"/>
        <w:jc w:val="center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u w:val="single"/>
          <w:lang w:eastAsia="ru-RU"/>
          <w14:ligatures w14:val="none"/>
        </w:rPr>
        <w:t>Метапредметные результаты</w:t>
      </w:r>
    </w:p>
    <w:p w14:paraId="71ED9668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Метапредметные результаты освоения основной образовательной программы по предмету «</w:t>
      </w: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Индивидуальный проект</w:t>
      </w:r>
      <w:proofErr w:type="gram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» представлены тремя группами универсальных учебных действий (УУД):</w:t>
      </w:r>
    </w:p>
    <w:p w14:paraId="42B00AEB" w14:textId="77777777" w:rsidR="00DA1017" w:rsidRPr="00DA1017" w:rsidRDefault="00DA1017" w:rsidP="00DA1017">
      <w:pPr>
        <w:numPr>
          <w:ilvl w:val="0"/>
          <w:numId w:val="10"/>
        </w:numPr>
        <w:spacing w:before="100" w:beforeAutospacing="1" w:after="100" w:afterAutospacing="1" w:line="240" w:lineRule="auto"/>
        <w:ind w:left="108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Регулятивные универсальные учебные действия</w:t>
      </w:r>
    </w:p>
    <w:p w14:paraId="769FAC04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Выпускник научится:</w:t>
      </w:r>
    </w:p>
    <w:p w14:paraId="6696FCB4" w14:textId="77777777" w:rsidR="00DA1017" w:rsidRPr="00DA1017" w:rsidRDefault="00DA1017" w:rsidP="00DA1017">
      <w:pPr>
        <w:numPr>
          <w:ilvl w:val="0"/>
          <w:numId w:val="11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14:paraId="49696AEB" w14:textId="77777777" w:rsidR="00DA1017" w:rsidRPr="00DA1017" w:rsidRDefault="00DA1017" w:rsidP="00DA1017">
      <w:pPr>
        <w:numPr>
          <w:ilvl w:val="0"/>
          <w:numId w:val="11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14:paraId="6C3797EE" w14:textId="77777777" w:rsidR="00DA1017" w:rsidRPr="00DA1017" w:rsidRDefault="00DA1017" w:rsidP="00DA1017">
      <w:pPr>
        <w:numPr>
          <w:ilvl w:val="0"/>
          <w:numId w:val="11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ставить и формулировать собственные задачи в образовательной деятельности и жизненных ситуациях;</w:t>
      </w:r>
    </w:p>
    <w:p w14:paraId="2BCC6825" w14:textId="77777777" w:rsidR="00DA1017" w:rsidRPr="00DA1017" w:rsidRDefault="00DA1017" w:rsidP="00DA1017">
      <w:pPr>
        <w:numPr>
          <w:ilvl w:val="0"/>
          <w:numId w:val="11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14:paraId="5BC40F75" w14:textId="77777777" w:rsidR="00DA1017" w:rsidRPr="00DA1017" w:rsidRDefault="00DA1017" w:rsidP="00DA1017">
      <w:pPr>
        <w:numPr>
          <w:ilvl w:val="0"/>
          <w:numId w:val="11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выбирать путь достижения цели, планировать решение поставленных задач, оптимизируя материальные и нематериальные затраты;</w:t>
      </w:r>
    </w:p>
    <w:p w14:paraId="0B91E84E" w14:textId="77777777" w:rsidR="00DA1017" w:rsidRPr="00DA1017" w:rsidRDefault="00DA1017" w:rsidP="00DA1017">
      <w:pPr>
        <w:numPr>
          <w:ilvl w:val="0"/>
          <w:numId w:val="11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организовывать эффективный поиск ресурсов, необходимых для достижения поставленной цели;</w:t>
      </w:r>
    </w:p>
    <w:p w14:paraId="7789A1EB" w14:textId="77777777" w:rsidR="00DA1017" w:rsidRPr="00DA1017" w:rsidRDefault="00DA1017" w:rsidP="00DA1017">
      <w:pPr>
        <w:numPr>
          <w:ilvl w:val="0"/>
          <w:numId w:val="11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сопоставлять полученный результат деятельности с поставленной заранее целью.</w:t>
      </w:r>
    </w:p>
    <w:p w14:paraId="7615AD4D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2. Познавательные универсальные учебные действия</w:t>
      </w:r>
    </w:p>
    <w:p w14:paraId="38A669C5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Выпускник научится:</w:t>
      </w:r>
    </w:p>
    <w:p w14:paraId="63347BB6" w14:textId="77777777" w:rsidR="00DA1017" w:rsidRPr="00DA1017" w:rsidRDefault="00DA1017" w:rsidP="00DA1017">
      <w:pPr>
        <w:numPr>
          <w:ilvl w:val="0"/>
          <w:numId w:val="12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14:paraId="6F7AEA74" w14:textId="77777777" w:rsidR="00DA1017" w:rsidRPr="00DA1017" w:rsidRDefault="00DA1017" w:rsidP="00DA1017">
      <w:pPr>
        <w:numPr>
          <w:ilvl w:val="0"/>
          <w:numId w:val="12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критически оценивать и интерпретировать информацию с разных позиций, распознавать и фиксировать противоречия в информационных источниках;</w:t>
      </w:r>
    </w:p>
    <w:p w14:paraId="59814F36" w14:textId="77777777" w:rsidR="00DA1017" w:rsidRPr="00DA1017" w:rsidRDefault="00DA1017" w:rsidP="00DA1017">
      <w:pPr>
        <w:numPr>
          <w:ilvl w:val="0"/>
          <w:numId w:val="12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14:paraId="50C8BA2F" w14:textId="77777777" w:rsidR="00DA1017" w:rsidRPr="00DA1017" w:rsidRDefault="00DA1017" w:rsidP="00DA1017">
      <w:pPr>
        <w:numPr>
          <w:ilvl w:val="0"/>
          <w:numId w:val="12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14:paraId="3F9B88AC" w14:textId="77777777" w:rsidR="00DA1017" w:rsidRPr="00DA1017" w:rsidRDefault="00DA1017" w:rsidP="00DA1017">
      <w:pPr>
        <w:numPr>
          <w:ilvl w:val="0"/>
          <w:numId w:val="12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выходить за рамки учебного предмета и осуществлять целенаправленный поиск возможностей для широкого переноса средств и способов действия;</w:t>
      </w:r>
    </w:p>
    <w:p w14:paraId="4CD70207" w14:textId="77777777" w:rsidR="00DA1017" w:rsidRPr="00DA1017" w:rsidRDefault="00DA1017" w:rsidP="00DA1017">
      <w:pPr>
        <w:numPr>
          <w:ilvl w:val="0"/>
          <w:numId w:val="12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14:paraId="6F75B4AF" w14:textId="77777777" w:rsidR="00DA1017" w:rsidRPr="00DA1017" w:rsidRDefault="00DA1017" w:rsidP="00DA1017">
      <w:pPr>
        <w:numPr>
          <w:ilvl w:val="0"/>
          <w:numId w:val="12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менять и удерживать разные позиции в познавательной деятельности.</w:t>
      </w:r>
    </w:p>
    <w:p w14:paraId="11A19E3B" w14:textId="77777777" w:rsidR="00DA1017" w:rsidRPr="00DA1017" w:rsidRDefault="00DA1017" w:rsidP="00DA1017">
      <w:pPr>
        <w:numPr>
          <w:ilvl w:val="0"/>
          <w:numId w:val="13"/>
        </w:numPr>
        <w:spacing w:before="100" w:beforeAutospacing="1" w:after="100" w:afterAutospacing="1" w:line="240" w:lineRule="auto"/>
        <w:ind w:left="108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Коммуникативные универсальные учебные действия</w:t>
      </w:r>
    </w:p>
    <w:p w14:paraId="003FEC45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Выпускник научится:</w:t>
      </w:r>
    </w:p>
    <w:p w14:paraId="2F57B456" w14:textId="77777777" w:rsidR="00DA1017" w:rsidRPr="00DA1017" w:rsidRDefault="00DA1017" w:rsidP="00DA1017">
      <w:pPr>
        <w:numPr>
          <w:ilvl w:val="0"/>
          <w:numId w:val="14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осуществлять деловую коммуникацию как со сверстниками, так и </w:t>
      </w: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со</w:t>
      </w:r>
      <w:proofErr w:type="gram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взрослыми (как внутри образовательной организации, так и за ее </w:t>
      </w: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lastRenderedPageBreak/>
        <w:t>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14:paraId="52AE1398" w14:textId="77777777" w:rsidR="00DA1017" w:rsidRPr="00DA1017" w:rsidRDefault="00DA1017" w:rsidP="00DA1017">
      <w:pPr>
        <w:numPr>
          <w:ilvl w:val="0"/>
          <w:numId w:val="14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14:paraId="7B3299F6" w14:textId="77777777" w:rsidR="00DA1017" w:rsidRPr="00DA1017" w:rsidRDefault="00DA1017" w:rsidP="00DA1017">
      <w:pPr>
        <w:numPr>
          <w:ilvl w:val="0"/>
          <w:numId w:val="14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координировать и выполнять работу в условиях реального, виртуального и комбинированного взаимодействия;</w:t>
      </w:r>
    </w:p>
    <w:p w14:paraId="5F497A36" w14:textId="77777777" w:rsidR="00DA1017" w:rsidRPr="00DA1017" w:rsidRDefault="00DA1017" w:rsidP="00DA1017">
      <w:pPr>
        <w:numPr>
          <w:ilvl w:val="0"/>
          <w:numId w:val="14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14:paraId="20E24F99" w14:textId="77777777" w:rsidR="00DA1017" w:rsidRPr="00DA1017" w:rsidRDefault="00DA1017" w:rsidP="00DA1017">
      <w:pPr>
        <w:numPr>
          <w:ilvl w:val="0"/>
          <w:numId w:val="14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распознавать </w:t>
      </w:r>
      <w:proofErr w:type="spell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конфликтогенные</w:t>
      </w:r>
      <w:proofErr w:type="spell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14:paraId="25145C3A" w14:textId="77777777" w:rsidR="00DA1017" w:rsidRPr="00DA1017" w:rsidRDefault="00DA1017" w:rsidP="00DA1017">
      <w:pPr>
        <w:spacing w:after="0" w:line="240" w:lineRule="auto"/>
        <w:jc w:val="center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>ПРЕДМЕТНЫЕ РЕЗУЛЬТАТЫ</w:t>
      </w:r>
    </w:p>
    <w:p w14:paraId="1922E707" w14:textId="77777777" w:rsidR="00DA1017" w:rsidRPr="00DA1017" w:rsidRDefault="00DA1017" w:rsidP="00DA1017">
      <w:pPr>
        <w:spacing w:after="0" w:line="240" w:lineRule="auto"/>
        <w:jc w:val="center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u w:val="single"/>
          <w:lang w:eastAsia="ru-RU"/>
          <w14:ligatures w14:val="none"/>
        </w:rPr>
        <w:t>10 класс</w:t>
      </w:r>
    </w:p>
    <w:p w14:paraId="6B05B5BB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proofErr w:type="gramStart"/>
      <w:r w:rsidRPr="00DA1017">
        <w:rPr>
          <w:rFonts w:ascii="Times New Roman" w:eastAsia="Times New Roman" w:hAnsi="Times New Roman" w:cs="Times New Roman"/>
          <w:i/>
          <w:iCs/>
          <w:color w:val="000000"/>
          <w:kern w:val="0"/>
          <w:lang w:eastAsia="ru-RU"/>
          <w14:ligatures w14:val="none"/>
        </w:rPr>
        <w:t>В результате учебно-исследовательской и проектной деятельности обучающиеся получат представление:</w:t>
      </w:r>
      <w:proofErr w:type="gramEnd"/>
    </w:p>
    <w:p w14:paraId="5519BDFE" w14:textId="77777777" w:rsidR="00DA1017" w:rsidRPr="00DA1017" w:rsidRDefault="00DA1017" w:rsidP="00DA1017">
      <w:pPr>
        <w:numPr>
          <w:ilvl w:val="0"/>
          <w:numId w:val="15"/>
        </w:numPr>
        <w:spacing w:before="30" w:after="30" w:line="240" w:lineRule="auto"/>
        <w:ind w:firstLine="36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о философских и методологических основаниях научной деятельности и научных методах, применяемых в исследовательской и проектной деятельности;</w:t>
      </w:r>
    </w:p>
    <w:p w14:paraId="579AAB3D" w14:textId="77777777" w:rsidR="00DA1017" w:rsidRPr="00DA1017" w:rsidRDefault="00DA1017" w:rsidP="00DA1017">
      <w:pPr>
        <w:numPr>
          <w:ilvl w:val="0"/>
          <w:numId w:val="15"/>
        </w:numPr>
        <w:spacing w:before="30" w:after="30" w:line="240" w:lineRule="auto"/>
        <w:ind w:firstLine="36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о таких понятиях, как концепция, научная гипотеза, метод, эксперимент, надежность гипотезы, модель, метод сбора и метод анализа данных;</w:t>
      </w:r>
    </w:p>
    <w:p w14:paraId="63A82790" w14:textId="77777777" w:rsidR="00DA1017" w:rsidRPr="00DA1017" w:rsidRDefault="00DA1017" w:rsidP="00DA1017">
      <w:pPr>
        <w:numPr>
          <w:ilvl w:val="0"/>
          <w:numId w:val="15"/>
        </w:numPr>
        <w:spacing w:before="30" w:after="30" w:line="240" w:lineRule="auto"/>
        <w:ind w:firstLine="36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о том, чем отличаются исследования в гуманитарных областях от исследований в естественных науках;</w:t>
      </w:r>
    </w:p>
    <w:p w14:paraId="4502A870" w14:textId="77777777" w:rsidR="00DA1017" w:rsidRPr="00DA1017" w:rsidRDefault="00DA1017" w:rsidP="00DA1017">
      <w:pPr>
        <w:numPr>
          <w:ilvl w:val="0"/>
          <w:numId w:val="15"/>
        </w:numPr>
        <w:spacing w:before="30" w:after="30" w:line="240" w:lineRule="auto"/>
        <w:ind w:firstLine="36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об истории науки;</w:t>
      </w:r>
    </w:p>
    <w:p w14:paraId="1204A476" w14:textId="77777777" w:rsidR="00DA1017" w:rsidRPr="00DA1017" w:rsidRDefault="00DA1017" w:rsidP="00DA1017">
      <w:pPr>
        <w:numPr>
          <w:ilvl w:val="0"/>
          <w:numId w:val="15"/>
        </w:numPr>
        <w:spacing w:before="30" w:after="30" w:line="240" w:lineRule="auto"/>
        <w:ind w:firstLine="36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о новейших разработках в области науки и технологий;</w:t>
      </w:r>
    </w:p>
    <w:p w14:paraId="5725F930" w14:textId="77777777" w:rsidR="00DA1017" w:rsidRPr="00DA1017" w:rsidRDefault="00DA1017" w:rsidP="00DA1017">
      <w:pPr>
        <w:numPr>
          <w:ilvl w:val="0"/>
          <w:numId w:val="15"/>
        </w:numPr>
        <w:spacing w:before="30" w:after="30" w:line="240" w:lineRule="auto"/>
        <w:ind w:firstLine="36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о правилах и законах, регулирующих отношения в научной, изобретательской и исследовательских областях деятельности (патентное право, защита авторского права и др.);</w:t>
      </w:r>
    </w:p>
    <w:p w14:paraId="66D59AB9" w14:textId="77777777" w:rsidR="00DA1017" w:rsidRPr="00DA1017" w:rsidRDefault="00DA1017" w:rsidP="00DA1017">
      <w:pPr>
        <w:numPr>
          <w:ilvl w:val="0"/>
          <w:numId w:val="15"/>
        </w:numPr>
        <w:spacing w:before="30" w:after="30" w:line="240" w:lineRule="auto"/>
        <w:ind w:firstLine="36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о деятельности организаций, сообществ и структур, заинтересованных в результатах</w:t>
      </w:r>
    </w:p>
    <w:p w14:paraId="2B9DA7D0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исследований и предоставляющих ресурсы для проведения исследований и реализации проектов (фонды, государственные структуры и др.).</w:t>
      </w:r>
    </w:p>
    <w:p w14:paraId="5A3BB306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Выпускник на базовом уровне научится:</w:t>
      </w:r>
    </w:p>
    <w:p w14:paraId="3F4FCC90" w14:textId="77777777" w:rsidR="00DA1017" w:rsidRPr="00DA1017" w:rsidRDefault="00DA1017" w:rsidP="00DA1017">
      <w:pPr>
        <w:numPr>
          <w:ilvl w:val="0"/>
          <w:numId w:val="16"/>
        </w:numPr>
        <w:spacing w:before="30" w:after="30" w:line="240" w:lineRule="auto"/>
        <w:ind w:firstLine="284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решать задачи, находящиеся на стыке нескольких учебных дисциплин;</w:t>
      </w:r>
    </w:p>
    <w:p w14:paraId="736792EA" w14:textId="77777777" w:rsidR="00DA1017" w:rsidRPr="00DA1017" w:rsidRDefault="00DA1017" w:rsidP="00DA1017">
      <w:pPr>
        <w:numPr>
          <w:ilvl w:val="0"/>
          <w:numId w:val="16"/>
        </w:numPr>
        <w:spacing w:before="30" w:after="30" w:line="240" w:lineRule="auto"/>
        <w:ind w:firstLine="284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использовать основной алгоритм исследования при решении своих учебно-познавательных задач;</w:t>
      </w:r>
    </w:p>
    <w:p w14:paraId="677C1CB5" w14:textId="77777777" w:rsidR="00DA1017" w:rsidRPr="00DA1017" w:rsidRDefault="00DA1017" w:rsidP="00DA1017">
      <w:pPr>
        <w:numPr>
          <w:ilvl w:val="0"/>
          <w:numId w:val="16"/>
        </w:numPr>
        <w:spacing w:before="30" w:after="30" w:line="240" w:lineRule="auto"/>
        <w:ind w:firstLine="284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использовать основные принципы проектной деятельности при решении своих учебно-познавательных задач и задач, возникающих в культурной и социальной жизни;</w:t>
      </w:r>
    </w:p>
    <w:p w14:paraId="1F6635C8" w14:textId="77777777" w:rsidR="00DA1017" w:rsidRPr="00DA1017" w:rsidRDefault="00DA1017" w:rsidP="00DA1017">
      <w:pPr>
        <w:numPr>
          <w:ilvl w:val="0"/>
          <w:numId w:val="16"/>
        </w:numPr>
        <w:spacing w:before="30" w:after="30" w:line="240" w:lineRule="auto"/>
        <w:ind w:firstLine="284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использовать элементы математического моделирования при решении исследовательских задач;</w:t>
      </w:r>
    </w:p>
    <w:p w14:paraId="2F29EDF5" w14:textId="77777777" w:rsidR="00DA1017" w:rsidRPr="00DA1017" w:rsidRDefault="00DA1017" w:rsidP="00DA1017">
      <w:pPr>
        <w:numPr>
          <w:ilvl w:val="0"/>
          <w:numId w:val="16"/>
        </w:numPr>
        <w:spacing w:before="30" w:after="30" w:line="240" w:lineRule="auto"/>
        <w:ind w:firstLine="284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использовать элементы математического анализа для интерпретации результатов, полученных в ходе учебно-исследовательской работы.</w:t>
      </w:r>
    </w:p>
    <w:p w14:paraId="769AA199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i/>
          <w:iCs/>
          <w:color w:val="000000"/>
          <w:kern w:val="0"/>
          <w:lang w:eastAsia="ru-RU"/>
          <w14:ligatures w14:val="none"/>
        </w:rPr>
        <w:t>С точки зрения формирования универсальных учебных действий, в ходе освоения принципов учебно-исследовательской и проектной деятельностей обучающиеся научатся:</w:t>
      </w:r>
    </w:p>
    <w:p w14:paraId="2536635E" w14:textId="77777777" w:rsidR="00DA1017" w:rsidRPr="00DA1017" w:rsidRDefault="00DA1017" w:rsidP="00DA1017">
      <w:pPr>
        <w:numPr>
          <w:ilvl w:val="0"/>
          <w:numId w:val="17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формулировать научную гипотезу, ставить цель в рамках исследования и</w:t>
      </w:r>
    </w:p>
    <w:p w14:paraId="328EDF7F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проектирования, исходя из культурной нормы и сообразуясь с представлениями об общем благе;</w:t>
      </w:r>
    </w:p>
    <w:p w14:paraId="2E20D684" w14:textId="77777777" w:rsidR="00DA1017" w:rsidRPr="00DA1017" w:rsidRDefault="00DA1017" w:rsidP="00DA1017">
      <w:pPr>
        <w:numPr>
          <w:ilvl w:val="0"/>
          <w:numId w:val="18"/>
        </w:numPr>
        <w:spacing w:before="30" w:after="30" w:line="240" w:lineRule="auto"/>
        <w:ind w:firstLine="36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восстанавливать контексты и пути развития того или иного вида научной деятельности,</w:t>
      </w:r>
    </w:p>
    <w:p w14:paraId="3CD25574" w14:textId="77777777" w:rsidR="00DA1017" w:rsidRPr="00DA1017" w:rsidRDefault="00DA1017" w:rsidP="00DA1017">
      <w:pPr>
        <w:numPr>
          <w:ilvl w:val="0"/>
          <w:numId w:val="18"/>
        </w:numPr>
        <w:spacing w:before="30" w:after="30" w:line="240" w:lineRule="auto"/>
        <w:ind w:firstLine="36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определяя место своего исследования или проекта в общем культурном пространстве;</w:t>
      </w:r>
    </w:p>
    <w:p w14:paraId="6C251243" w14:textId="77777777" w:rsidR="00DA1017" w:rsidRPr="00DA1017" w:rsidRDefault="00DA1017" w:rsidP="00DA1017">
      <w:pPr>
        <w:numPr>
          <w:ilvl w:val="0"/>
          <w:numId w:val="18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отслеживать и принимать во внимание тренды и тенденции развития </w:t>
      </w: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различных</w:t>
      </w:r>
      <w:proofErr w:type="gramEnd"/>
    </w:p>
    <w:p w14:paraId="653A8D59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видов деятельности, в том числе научных, учитывать их при постановке собственных целей;</w:t>
      </w:r>
    </w:p>
    <w:p w14:paraId="124D76A9" w14:textId="77777777" w:rsidR="00DA1017" w:rsidRPr="00DA1017" w:rsidRDefault="00DA1017" w:rsidP="00DA1017">
      <w:pPr>
        <w:numPr>
          <w:ilvl w:val="0"/>
          <w:numId w:val="19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оценивать ресурсы, в том числе и нематериальные (такие, как время), необходимые</w:t>
      </w:r>
    </w:p>
    <w:p w14:paraId="40CDF761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lastRenderedPageBreak/>
        <w:t>для достижения поставленной цели;</w:t>
      </w:r>
    </w:p>
    <w:p w14:paraId="389810BE" w14:textId="77777777" w:rsidR="00DA1017" w:rsidRPr="00DA1017" w:rsidRDefault="00DA1017" w:rsidP="00DA1017">
      <w:pPr>
        <w:numPr>
          <w:ilvl w:val="0"/>
          <w:numId w:val="20"/>
        </w:numPr>
        <w:spacing w:before="30" w:after="30" w:line="240" w:lineRule="auto"/>
        <w:ind w:firstLine="36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находить различные источники материальных и нематериальных ресурсов, предоставляющих средства для проведения исследований и реализации проектов в различных областях деятельности человека;</w:t>
      </w:r>
    </w:p>
    <w:p w14:paraId="3CC70DF5" w14:textId="77777777" w:rsidR="00DA1017" w:rsidRPr="00DA1017" w:rsidRDefault="00DA1017" w:rsidP="00DA1017">
      <w:pPr>
        <w:numPr>
          <w:ilvl w:val="0"/>
          <w:numId w:val="20"/>
        </w:numPr>
        <w:spacing w:before="30" w:after="30" w:line="240" w:lineRule="auto"/>
        <w:ind w:firstLine="36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вступать в коммуникацию с держателями различных типов ресурсов, точно и объективно презентуя свой проект или возможные результаты исследования, с целью обеспечения продуктивного взаимовыгодного сотрудничества;</w:t>
      </w:r>
    </w:p>
    <w:p w14:paraId="3B6F4E0A" w14:textId="77777777" w:rsidR="00DA1017" w:rsidRPr="00DA1017" w:rsidRDefault="00DA1017" w:rsidP="00DA1017">
      <w:pPr>
        <w:numPr>
          <w:ilvl w:val="0"/>
          <w:numId w:val="20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самостоятельно и совместно с другими авторами разрабатывать систему параметров</w:t>
      </w:r>
    </w:p>
    <w:p w14:paraId="3811ADE6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и критериев оценки эффективности и продуктивности реализации проекта или исследования на каждом этапе реализации и по завершении работы;</w:t>
      </w:r>
    </w:p>
    <w:p w14:paraId="19492959" w14:textId="77777777" w:rsidR="00DA1017" w:rsidRPr="00DA1017" w:rsidRDefault="00DA1017" w:rsidP="00DA1017">
      <w:pPr>
        <w:numPr>
          <w:ilvl w:val="0"/>
          <w:numId w:val="21"/>
        </w:numPr>
        <w:spacing w:before="30" w:after="30" w:line="240" w:lineRule="auto"/>
        <w:ind w:firstLine="36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адекватно оценивать риски реализации проекта и проведения исследования и предусматривать пути минимизации этих рисков;</w:t>
      </w:r>
    </w:p>
    <w:p w14:paraId="26C3F82D" w14:textId="77777777" w:rsidR="00DA1017" w:rsidRPr="00DA1017" w:rsidRDefault="00DA1017" w:rsidP="00DA1017">
      <w:pPr>
        <w:numPr>
          <w:ilvl w:val="0"/>
          <w:numId w:val="21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адекватно оценивать последствия реализации своего проекта (изменения, которые</w:t>
      </w:r>
      <w:proofErr w:type="gramEnd"/>
    </w:p>
    <w:p w14:paraId="47149CB5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он повлечет в жизни других людей, сообществ);</w:t>
      </w:r>
    </w:p>
    <w:p w14:paraId="7CCC94BB" w14:textId="77777777" w:rsidR="00DA1017" w:rsidRPr="00DA1017" w:rsidRDefault="00DA1017" w:rsidP="00DA1017">
      <w:pPr>
        <w:numPr>
          <w:ilvl w:val="0"/>
          <w:numId w:val="22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адекватно оценивать дальнейшее развитие своего проекта или исследования, видеть</w:t>
      </w:r>
    </w:p>
    <w:p w14:paraId="4F72C6FD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возможные варианты применения результатов.</w:t>
      </w:r>
    </w:p>
    <w:p w14:paraId="0148B7E6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Индивидуальный проект представляет собой особую форму организации деятельности </w:t>
      </w: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обучающихся</w:t>
      </w:r>
      <w:proofErr w:type="gramEnd"/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(учебное исследование или учебный проект).</w:t>
      </w:r>
    </w:p>
    <w:p w14:paraId="5DC399D1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Индивидуальный проект выполняется обучающимся самостоятельно под руководством учителя (тьютора) по выбранной теме в рамках одного или нескольких изучаемых учебных предметов, курсов в любой избранной области деятельности (познавательной, практической, учебно-исследовательской, социальной, художественно-творческой, иной).</w:t>
      </w:r>
      <w:proofErr w:type="gramEnd"/>
    </w:p>
    <w:p w14:paraId="33F0C7A9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 xml:space="preserve">Результаты выполнения </w:t>
      </w:r>
      <w:proofErr w:type="gramStart"/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индивидуального проекта</w:t>
      </w:r>
      <w:proofErr w:type="gramEnd"/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 xml:space="preserve"> должны отражать:</w:t>
      </w:r>
    </w:p>
    <w:p w14:paraId="37287071" w14:textId="77777777" w:rsidR="00DA1017" w:rsidRPr="00DA1017" w:rsidRDefault="00DA1017" w:rsidP="00DA1017">
      <w:pPr>
        <w:numPr>
          <w:ilvl w:val="0"/>
          <w:numId w:val="23"/>
        </w:numPr>
        <w:spacing w:before="30" w:after="30" w:line="240" w:lineRule="auto"/>
        <w:ind w:left="150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сформированность навыков коммуникативной, учебно-исследовательской деятельности, критического мышления;</w:t>
      </w:r>
    </w:p>
    <w:p w14:paraId="256E74EC" w14:textId="77777777" w:rsidR="00DA1017" w:rsidRPr="00DA1017" w:rsidRDefault="00DA1017" w:rsidP="00DA1017">
      <w:pPr>
        <w:numPr>
          <w:ilvl w:val="0"/>
          <w:numId w:val="23"/>
        </w:numPr>
        <w:spacing w:before="30" w:after="30" w:line="240" w:lineRule="auto"/>
        <w:ind w:left="150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способность к инновационной, аналитической, творческой, интеллектуальной деятельности;</w:t>
      </w:r>
    </w:p>
    <w:p w14:paraId="19883B5B" w14:textId="77777777" w:rsidR="00DA1017" w:rsidRPr="00DA1017" w:rsidRDefault="00DA1017" w:rsidP="00DA1017">
      <w:pPr>
        <w:numPr>
          <w:ilvl w:val="0"/>
          <w:numId w:val="23"/>
        </w:numPr>
        <w:spacing w:before="30" w:after="30" w:line="240" w:lineRule="auto"/>
        <w:ind w:left="150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сформированность навыков проектной деятельности, а также самостоятельного применения приобретённых знаний и способов действий при решении различных задач, используя знания одного или нескольких учебных предметов или предметных областей;</w:t>
      </w:r>
    </w:p>
    <w:p w14:paraId="1A59DFB0" w14:textId="77777777" w:rsidR="00DA1017" w:rsidRPr="00DA1017" w:rsidRDefault="00DA1017" w:rsidP="00DA1017">
      <w:pPr>
        <w:numPr>
          <w:ilvl w:val="0"/>
          <w:numId w:val="23"/>
        </w:numPr>
        <w:spacing w:before="30" w:after="30" w:line="240" w:lineRule="auto"/>
        <w:ind w:left="150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proofErr w:type="spellStart"/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пособность</w:t>
      </w:r>
      <w:proofErr w:type="spellEnd"/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постановки цели и формулирования гипотезы исследования, планирования работы, отбора и интерпретации необходимой информации, структурирования аргументации результатов исследования на основе собранных данных, презентации результатов.</w:t>
      </w:r>
    </w:p>
    <w:p w14:paraId="04E71D50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Индивидуальный проект выполняется обучающимся в течение одного года в рамках учебного времени, специально отведённого учебным планом, и должен быть представлен в виде завершённого учебного исследования или разработанного проекта: информационного, творческого, социального, прикладного, инновационного, конструкторского, инженерного.</w:t>
      </w:r>
      <w:proofErr w:type="gramEnd"/>
    </w:p>
    <w:p w14:paraId="315C2648" w14:textId="77777777" w:rsidR="00DA1017" w:rsidRPr="00DA1017" w:rsidRDefault="00DA1017" w:rsidP="00DA1017">
      <w:pPr>
        <w:spacing w:after="0" w:line="240" w:lineRule="auto"/>
        <w:jc w:val="center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u w:val="single"/>
          <w:lang w:eastAsia="ru-RU"/>
          <w14:ligatures w14:val="none"/>
        </w:rPr>
        <w:t>11 класс</w:t>
      </w:r>
    </w:p>
    <w:p w14:paraId="3735760B" w14:textId="77777777" w:rsidR="00DA1017" w:rsidRPr="00DA1017" w:rsidRDefault="00DA1017" w:rsidP="00DA1017">
      <w:pPr>
        <w:spacing w:after="0" w:line="240" w:lineRule="auto"/>
        <w:ind w:firstLine="708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eastAsia="ru-RU"/>
          <w14:ligatures w14:val="none"/>
        </w:rPr>
        <w:t>Обучающийся научится:</w:t>
      </w:r>
    </w:p>
    <w:p w14:paraId="18FE4E54" w14:textId="77777777" w:rsidR="00DA1017" w:rsidRPr="00DA1017" w:rsidRDefault="00DA1017" w:rsidP="00DA101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-планировать и выполнять учебный проект, учебное исследование, используя оборудование, модели, методы и приемы, адекватные проблеме;</w:t>
      </w:r>
    </w:p>
    <w:p w14:paraId="6F0FA72F" w14:textId="77777777" w:rsidR="00DA1017" w:rsidRPr="00DA1017" w:rsidRDefault="00DA1017" w:rsidP="00DA101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-формулировать научную гипотезу, ставить цель в рамках исследования и проектирования, исходя из культурной нормы;</w:t>
      </w:r>
    </w:p>
    <w:p w14:paraId="468D9888" w14:textId="77777777" w:rsidR="00DA1017" w:rsidRPr="00DA1017" w:rsidRDefault="00DA1017" w:rsidP="00DA101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-выделять основные задачи по реализации поставленной цели в проекте и исследовательской работе;</w:t>
      </w:r>
    </w:p>
    <w:p w14:paraId="412166F5" w14:textId="77777777" w:rsidR="00DA1017" w:rsidRPr="00DA1017" w:rsidRDefault="00DA1017" w:rsidP="00DA101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-распознавать проблемы и ставить вопросы, формулировать на основании полученных результатов;</w:t>
      </w:r>
    </w:p>
    <w:p w14:paraId="39779EC5" w14:textId="77777777" w:rsidR="00DA1017" w:rsidRPr="00DA1017" w:rsidRDefault="00DA1017" w:rsidP="00DA101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-отличать факты от суждений, мнений и оценок;</w:t>
      </w:r>
    </w:p>
    <w:p w14:paraId="3D12B645" w14:textId="77777777" w:rsidR="00DA1017" w:rsidRPr="00DA1017" w:rsidRDefault="00DA1017" w:rsidP="00DA101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-подбирать методы и способы решения поставленных задач; использовать основные методы и приемы, характерные для естественных и гуманитарных наук;</w:t>
      </w:r>
    </w:p>
    <w:p w14:paraId="11E75294" w14:textId="77777777" w:rsidR="00DA1017" w:rsidRPr="00DA1017" w:rsidRDefault="00DA1017" w:rsidP="00DA101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lastRenderedPageBreak/>
        <w:t>-оценивать ресурсы, в том числе и нематериальны</w:t>
      </w: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е(</w:t>
      </w:r>
      <w:proofErr w:type="gram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такие, как время), необходимые для достижения поставленной цели, определять допустимые сроки выполнения проекта или работы;</w:t>
      </w:r>
    </w:p>
    <w:p w14:paraId="7257C59D" w14:textId="77777777" w:rsidR="00DA1017" w:rsidRPr="00DA1017" w:rsidRDefault="00DA1017" w:rsidP="00DA101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-находить различные источники материальных и нематериальных ресурсов, предоставляющих средства для проведения исследований и реализации проектов в различных областях деятельности человека;</w:t>
      </w:r>
    </w:p>
    <w:p w14:paraId="2C450DAD" w14:textId="77777777" w:rsidR="00DA1017" w:rsidRPr="00DA1017" w:rsidRDefault="00DA1017" w:rsidP="00DA101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-работать с литературой, выделять главное;</w:t>
      </w:r>
    </w:p>
    <w:p w14:paraId="702A6037" w14:textId="77777777" w:rsidR="00DA1017" w:rsidRPr="00DA1017" w:rsidRDefault="00DA1017" w:rsidP="00DA101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-оформлять результаты своего исследования или отчет о выполнении проекта;</w:t>
      </w:r>
    </w:p>
    <w:p w14:paraId="24BA0AEE" w14:textId="77777777" w:rsidR="00DA1017" w:rsidRPr="00DA1017" w:rsidRDefault="00DA1017" w:rsidP="00DA101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-подготовить доклад и компьютерную презентацию по выполненной работе (проекту) для защиты на школьной конференции;</w:t>
      </w:r>
    </w:p>
    <w:p w14:paraId="10420423" w14:textId="77777777" w:rsidR="00DA1017" w:rsidRPr="00DA1017" w:rsidRDefault="00DA1017" w:rsidP="00DA101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-грамотно, кратко и четко высказывать свои мысли, уметь отвечать на вопросы и аргументировать ответы;</w:t>
      </w:r>
    </w:p>
    <w:p w14:paraId="4FA5649E" w14:textId="77777777" w:rsidR="00DA1017" w:rsidRPr="00DA1017" w:rsidRDefault="00DA1017" w:rsidP="00DA101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-вступать в коммуникацию с держателями различных типов ресурсов, точно и объективно презентуя свой проект или возможные результаты исследования, с целью обеспечения продуктивного взаимовыгодного сотрудничества.</w:t>
      </w:r>
    </w:p>
    <w:p w14:paraId="1711DA31" w14:textId="77777777" w:rsidR="00DA1017" w:rsidRPr="00DA1017" w:rsidRDefault="00DA1017" w:rsidP="00DA1017">
      <w:pPr>
        <w:spacing w:after="0" w:line="240" w:lineRule="auto"/>
        <w:ind w:firstLine="708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proofErr w:type="gramStart"/>
      <w:r w:rsidRPr="00DA1017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eastAsia="ru-RU"/>
          <w14:ligatures w14:val="none"/>
        </w:rPr>
        <w:t>Обучающийся</w:t>
      </w:r>
      <w:proofErr w:type="gramEnd"/>
      <w:r w:rsidRPr="00DA1017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eastAsia="ru-RU"/>
          <w14:ligatures w14:val="none"/>
        </w:rPr>
        <w:t xml:space="preserve"> получит возможность научиться:</w:t>
      </w:r>
    </w:p>
    <w:p w14:paraId="22EC46A5" w14:textId="77777777" w:rsidR="00DA1017" w:rsidRPr="00DA1017" w:rsidRDefault="00DA1017" w:rsidP="00DA101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-владению понятийным аппаратом проектно-исследовательской деятельности;</w:t>
      </w:r>
    </w:p>
    <w:p w14:paraId="5D5EEE4C" w14:textId="77777777" w:rsidR="00DA1017" w:rsidRPr="00DA1017" w:rsidRDefault="00DA1017" w:rsidP="00DA101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-применению знания технологии выполнения самостоятельного исследования;</w:t>
      </w:r>
    </w:p>
    <w:p w14:paraId="1DE8C8F5" w14:textId="77777777" w:rsidR="00DA1017" w:rsidRPr="00DA1017" w:rsidRDefault="00DA1017" w:rsidP="00DA101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-реализовывать общую схему хода научного исследования: выдвигать гипотезу, ставить цель, задачи, планировать и осуществлять сбор материала, используя предложенные или известные методики проведения работ, оценивать полученные результаты с точки зрения поставленной цели, используя различные способы и методы обработки;</w:t>
      </w:r>
    </w:p>
    <w:p w14:paraId="06720F56" w14:textId="77777777" w:rsidR="00DA1017" w:rsidRPr="00DA1017" w:rsidRDefault="00DA1017" w:rsidP="00DA101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-грамотно использовать в своей работе литературные данные и материалы сайтов Internet;</w:t>
      </w:r>
    </w:p>
    <w:p w14:paraId="60C30FC9" w14:textId="77777777" w:rsidR="00DA1017" w:rsidRPr="00DA1017" w:rsidRDefault="00DA1017" w:rsidP="00DA101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-соблюдать правила оформления исследовательской работы и отчета о выполнении проекта;</w:t>
      </w:r>
    </w:p>
    <w:p w14:paraId="36417F0B" w14:textId="77777777" w:rsidR="00DA1017" w:rsidRPr="00DA1017" w:rsidRDefault="00DA1017" w:rsidP="00DA101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-иллюстрировать полученные результаты, применяя статистику и современные информационные технологии;</w:t>
      </w:r>
    </w:p>
    <w:p w14:paraId="09B3877D" w14:textId="77777777" w:rsidR="00DA1017" w:rsidRPr="00DA1017" w:rsidRDefault="00DA1017" w:rsidP="00DA101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-осознанно соблюдать правила сбора материала и его обработки и анализа;</w:t>
      </w:r>
    </w:p>
    <w:p w14:paraId="47618C9E" w14:textId="77777777" w:rsidR="00DA1017" w:rsidRPr="00DA1017" w:rsidRDefault="00DA1017" w:rsidP="00DA101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-·прогнозировать результаты выполнения работ и проектов, самостоятельно и совместно с другими авторами разрабатывать систему параметров и критериев оценки эффективности и продуктивности реализации проекта или исследования на каждом этапе реализации и по завершении работы;</w:t>
      </w:r>
    </w:p>
    <w:p w14:paraId="045C6ACF" w14:textId="77777777" w:rsidR="00DA1017" w:rsidRPr="00DA1017" w:rsidRDefault="00DA1017" w:rsidP="00DA101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-адекватно оценивать риски реализации проекта и проведения исследования и предусматривать пути минимизации этих рисков;</w:t>
      </w:r>
    </w:p>
    <w:p w14:paraId="687A3FC5" w14:textId="77777777" w:rsidR="00DA1017" w:rsidRPr="00DA1017" w:rsidRDefault="00DA1017" w:rsidP="00DA101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-адекватно оценивать последствия реализации своего проекта (изменения, которые он повлечет в жизни других людей, сообществ);</w:t>
      </w:r>
    </w:p>
    <w:p w14:paraId="34ED47BA" w14:textId="77777777" w:rsidR="00DA1017" w:rsidRPr="00DA1017" w:rsidRDefault="00DA1017" w:rsidP="00DA101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-адекватно оценивать дальнейшее развитие своего проекта или исследования, видеть возможные варианты применения результатов.</w:t>
      </w:r>
    </w:p>
    <w:p w14:paraId="0DE57846" w14:textId="77777777" w:rsidR="00DA1017" w:rsidRPr="00DA1017" w:rsidRDefault="00DA1017" w:rsidP="00DA101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отслеживать и принимать во внимание тенденции развития различных видов</w:t>
      </w:r>
    </w:p>
    <w:p w14:paraId="3743D6C5" w14:textId="77777777" w:rsidR="00DA1017" w:rsidRPr="00DA1017" w:rsidRDefault="00DA1017" w:rsidP="00DA101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деятельности, в том числе научных, учитывать их при постановке собственных целей;</w:t>
      </w:r>
    </w:p>
    <w:p w14:paraId="40930607" w14:textId="77777777" w:rsidR="00DA1017" w:rsidRPr="00DA1017" w:rsidRDefault="00DA1017" w:rsidP="00DA101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-подготовить доклад и компьютерную презентацию по выполненной работе (проекту) для выступлений на научно-практической конференции;</w:t>
      </w:r>
    </w:p>
    <w:p w14:paraId="635B18CD" w14:textId="77777777" w:rsidR="00DA1017" w:rsidRPr="00DA1017" w:rsidRDefault="00DA1017" w:rsidP="00DA101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-подготовить тезисы по результатам выполненной работы (проекта) для публикации;</w:t>
      </w:r>
    </w:p>
    <w:p w14:paraId="38D35DA5" w14:textId="77777777" w:rsidR="00DA1017" w:rsidRPr="00DA1017" w:rsidRDefault="00DA1017" w:rsidP="00DA101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-выбирать адекватные стратеги и коммуникации, гибко регулировать собственное речевое поведение.</w:t>
      </w:r>
    </w:p>
    <w:p w14:paraId="1FBC4F5F" w14:textId="77777777" w:rsidR="00DA1017" w:rsidRPr="00DA1017" w:rsidRDefault="00DA1017" w:rsidP="00DA101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-осознавать свою ответственность за достоверность полученных знаний, за качество выполненного проекта;</w:t>
      </w:r>
    </w:p>
    <w:p w14:paraId="163DAD7B" w14:textId="77777777" w:rsidR="00DA1017" w:rsidRPr="00DA1017" w:rsidRDefault="00DA1017" w:rsidP="00DA101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принимать меры к совершенствованию (доработке) проекта на основе анализа полученных замечаний и рецензий.</w:t>
      </w:r>
    </w:p>
    <w:p w14:paraId="5735037A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eastAsia="ru-RU"/>
          <w14:ligatures w14:val="none"/>
        </w:rPr>
        <w:t>Достижение предметных результатов </w:t>
      </w: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освоения  программы проявляется </w:t>
      </w: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через</w:t>
      </w:r>
      <w:proofErr w:type="gram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</w:t>
      </w:r>
    </w:p>
    <w:p w14:paraId="27D33737" w14:textId="77777777" w:rsidR="00DA1017" w:rsidRPr="00DA1017" w:rsidRDefault="00DA1017" w:rsidP="00DA1017">
      <w:pPr>
        <w:numPr>
          <w:ilvl w:val="0"/>
          <w:numId w:val="24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знание основ методологии исследовательской и проектной деятельности;</w:t>
      </w:r>
    </w:p>
    <w:p w14:paraId="6CF9EEED" w14:textId="77777777" w:rsidR="00DA1017" w:rsidRPr="00DA1017" w:rsidRDefault="00DA1017" w:rsidP="00DA1017">
      <w:pPr>
        <w:numPr>
          <w:ilvl w:val="0"/>
          <w:numId w:val="24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lastRenderedPageBreak/>
        <w:t>знание структуры и правил оформления исследовательской и проектной работы;</w:t>
      </w:r>
    </w:p>
    <w:p w14:paraId="4B4FF1E8" w14:textId="77777777" w:rsidR="00DA1017" w:rsidRPr="00DA1017" w:rsidRDefault="00DA1017" w:rsidP="00DA1017">
      <w:pPr>
        <w:numPr>
          <w:ilvl w:val="0"/>
          <w:numId w:val="25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владение навыками формулировки темы исследовательской и проектной работы, доказательства  ее актуальности;</w:t>
      </w:r>
    </w:p>
    <w:p w14:paraId="55003C34" w14:textId="77777777" w:rsidR="00DA1017" w:rsidRPr="00DA1017" w:rsidRDefault="00DA1017" w:rsidP="00DA1017">
      <w:pPr>
        <w:numPr>
          <w:ilvl w:val="0"/>
          <w:numId w:val="25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умение составлять индивидуальный план исследовательской и проектной работы;</w:t>
      </w:r>
    </w:p>
    <w:p w14:paraId="05127874" w14:textId="77777777" w:rsidR="00DA1017" w:rsidRPr="00DA1017" w:rsidRDefault="00DA1017" w:rsidP="00DA1017">
      <w:pPr>
        <w:numPr>
          <w:ilvl w:val="0"/>
          <w:numId w:val="25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умение выделять объект и предмет исследовательской и проектной работы;</w:t>
      </w:r>
    </w:p>
    <w:p w14:paraId="30A39A49" w14:textId="77777777" w:rsidR="00DA1017" w:rsidRPr="00DA1017" w:rsidRDefault="00DA1017" w:rsidP="00DA1017">
      <w:pPr>
        <w:numPr>
          <w:ilvl w:val="0"/>
          <w:numId w:val="25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умение определять цель и задачи исследовательской и проектной работы;</w:t>
      </w:r>
    </w:p>
    <w:p w14:paraId="0F62B971" w14:textId="77777777" w:rsidR="00DA1017" w:rsidRPr="00DA1017" w:rsidRDefault="00DA1017" w:rsidP="00DA1017">
      <w:pPr>
        <w:numPr>
          <w:ilvl w:val="0"/>
          <w:numId w:val="25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умение работать с различными источниками, в том числе с первоисточниками, грамотно их цитировать, оформлять библиографические ссылки, составлять библиографический список по проблеме;</w:t>
      </w:r>
    </w:p>
    <w:p w14:paraId="5970CC23" w14:textId="77777777" w:rsidR="00DA1017" w:rsidRPr="00DA1017" w:rsidRDefault="00DA1017" w:rsidP="00DA1017">
      <w:pPr>
        <w:numPr>
          <w:ilvl w:val="0"/>
          <w:numId w:val="25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умение выбирать и применять на практике методы исследовательской деятельности адекватные задачам исследования;</w:t>
      </w:r>
    </w:p>
    <w:p w14:paraId="57543B5F" w14:textId="77777777" w:rsidR="00DA1017" w:rsidRPr="00DA1017" w:rsidRDefault="00DA1017" w:rsidP="00DA1017">
      <w:pPr>
        <w:numPr>
          <w:ilvl w:val="0"/>
          <w:numId w:val="25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умение оформлять теоретические и экспериментальные результаты исследовательской и проектной работы;</w:t>
      </w:r>
    </w:p>
    <w:p w14:paraId="5576917D" w14:textId="77777777" w:rsidR="00DA1017" w:rsidRPr="00DA1017" w:rsidRDefault="00DA1017" w:rsidP="00DA1017">
      <w:pPr>
        <w:numPr>
          <w:ilvl w:val="0"/>
          <w:numId w:val="25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умение рецензировать чужую исследовательскую или проектную работы;</w:t>
      </w:r>
    </w:p>
    <w:p w14:paraId="40B84A6B" w14:textId="77777777" w:rsidR="00DA1017" w:rsidRPr="00DA1017" w:rsidRDefault="00DA1017" w:rsidP="00DA1017">
      <w:pPr>
        <w:numPr>
          <w:ilvl w:val="0"/>
          <w:numId w:val="25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умение </w:t>
      </w: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научно-обоснованно</w:t>
      </w:r>
      <w:proofErr w:type="gram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наблюдать за биологическими, экологическими и социальными явлениями;</w:t>
      </w:r>
    </w:p>
    <w:p w14:paraId="790BB4D2" w14:textId="77777777" w:rsidR="00DA1017" w:rsidRPr="00DA1017" w:rsidRDefault="00DA1017" w:rsidP="00DA1017">
      <w:pPr>
        <w:numPr>
          <w:ilvl w:val="0"/>
          <w:numId w:val="25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умение описывать результаты наблюдений, обсуждения полученных фактов;</w:t>
      </w:r>
    </w:p>
    <w:p w14:paraId="5124E735" w14:textId="77777777" w:rsidR="00DA1017" w:rsidRPr="00DA1017" w:rsidRDefault="00DA1017" w:rsidP="00DA1017">
      <w:pPr>
        <w:numPr>
          <w:ilvl w:val="0"/>
          <w:numId w:val="25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умение проводить опыт в соответствии с задачами, объяснить результаты;</w:t>
      </w:r>
    </w:p>
    <w:p w14:paraId="0FC6AD1B" w14:textId="77777777" w:rsidR="00DA1017" w:rsidRPr="00DA1017" w:rsidRDefault="00DA1017" w:rsidP="00DA1017">
      <w:pPr>
        <w:numPr>
          <w:ilvl w:val="0"/>
          <w:numId w:val="25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умение проводить измерения с помощью различных приборов;</w:t>
      </w:r>
    </w:p>
    <w:p w14:paraId="53EB97E9" w14:textId="77777777" w:rsidR="00DA1017" w:rsidRPr="00DA1017" w:rsidRDefault="00DA1017" w:rsidP="00DA1017">
      <w:pPr>
        <w:numPr>
          <w:ilvl w:val="0"/>
          <w:numId w:val="25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умение выполнять письменные инструкции правил безопасности;</w:t>
      </w:r>
    </w:p>
    <w:p w14:paraId="102F9AD7" w14:textId="77777777" w:rsidR="00DA1017" w:rsidRPr="00DA1017" w:rsidRDefault="00DA1017" w:rsidP="00DA1017">
      <w:pPr>
        <w:numPr>
          <w:ilvl w:val="0"/>
          <w:numId w:val="25"/>
        </w:numPr>
        <w:spacing w:before="30" w:after="30" w:line="24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умение оформлять результаты исследования с помощью описания фактов, составления простых таблиц, графиков, формулирования выводов.</w:t>
      </w:r>
    </w:p>
    <w:p w14:paraId="0D53F1BE" w14:textId="77777777" w:rsidR="00DA1017" w:rsidRPr="00DA1017" w:rsidRDefault="00DA1017" w:rsidP="00DA1017">
      <w:pPr>
        <w:spacing w:after="0" w:line="240" w:lineRule="auto"/>
        <w:ind w:firstLine="360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 окончании изучения курса учащиеся должны владеть понятиями: </w:t>
      </w:r>
      <w:r w:rsidRPr="00DA1017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eastAsia="ru-RU"/>
          <w14:ligatures w14:val="none"/>
        </w:rPr>
        <w:t>абстракция, анализ, апробация, библиография, гипотеза исследования, дедукция, закон, индукция, концепция, моделирование, наблюдение, наука, обобщение, объект исследования, предмет исследования, принцип, рецензия, синтез, сравнение, теория, факт, эксперимент.</w:t>
      </w:r>
      <w:proofErr w:type="gramEnd"/>
    </w:p>
    <w:p w14:paraId="686DAC03" w14:textId="77777777" w:rsidR="00DA1017" w:rsidRPr="00DA1017" w:rsidRDefault="00DA1017" w:rsidP="00DA1017">
      <w:pPr>
        <w:spacing w:after="0" w:line="240" w:lineRule="auto"/>
        <w:jc w:val="center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СОДЕРЖАНИЕ ОБРАЗОВАНИЯ</w:t>
      </w:r>
    </w:p>
    <w:p w14:paraId="526CCC73" w14:textId="77777777" w:rsidR="00DA1017" w:rsidRPr="00DA1017" w:rsidRDefault="00DA1017" w:rsidP="00DA1017">
      <w:pPr>
        <w:spacing w:after="0" w:line="240" w:lineRule="auto"/>
        <w:jc w:val="center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10 класс, первый год обучения</w:t>
      </w:r>
    </w:p>
    <w:p w14:paraId="32EC3E0E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Раздел 1. Введение</w:t>
      </w:r>
    </w:p>
    <w:p w14:paraId="2C15769B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Понятия «</w:t>
      </w: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индивидуальный проект</w:t>
      </w:r>
      <w:proofErr w:type="gram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», «проектная деятельность», «проектная культура». Типология проектов. Проекты в современном мире. Цели, задачи проектирования в современном мире, проблемы. Научные школы. Методология и технология проектной деятельности.</w:t>
      </w:r>
    </w:p>
    <w:p w14:paraId="4E73D1C7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Раздел 2. Инициализация проекта</w:t>
      </w:r>
    </w:p>
    <w:p w14:paraId="4C43A558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Инициализация проекта, курсовой работы, исследования. Конструирование темы и проблемы проекта, курсовой работы. Проектный замысел. Критерии </w:t>
      </w:r>
      <w:proofErr w:type="spell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безотметочной</w:t>
      </w:r>
      <w:proofErr w:type="spell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самооценки и оценки продуктов проекта. Критерии оценки курсовой и исследовательской работы. Презентация и защита замыслов проектов, курсовых и исследовательских работ.</w:t>
      </w:r>
    </w:p>
    <w:p w14:paraId="5A2B09F1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Методические рекомендации по написанию и оформлению курсовых работ, проектов, исследовательских работ.</w:t>
      </w:r>
    </w:p>
    <w:p w14:paraId="40294EBF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Структура проектов, курсовых и исследовательских работ.</w:t>
      </w:r>
    </w:p>
    <w:p w14:paraId="0BBEDA52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Методы исследования: методы эмпирического исследования (наблюдение, сравнение, измерение, эксперимент); методы, используемые как на эмпирическом, так и на теоретическом уровне исследования (абстрагирование, анализ и синтез, индукция и дедукция, моделирование и др.); методы теоретического исследования (восхождение от абстрактного к конкретному и др.).</w:t>
      </w:r>
      <w:proofErr w:type="gram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Рассмотрение текста с точки зрения его структуры.</w:t>
      </w:r>
    </w:p>
    <w:p w14:paraId="33CA229A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Виды переработки чужого текста. Понятия: конспект, тезисы, реферат, аннотация, рецензия.</w:t>
      </w:r>
    </w:p>
    <w:p w14:paraId="6C9E4B3B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lastRenderedPageBreak/>
        <w:t xml:space="preserve">Логика действий и последовательность шагов при планировании </w:t>
      </w: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индивидуального проекта</w:t>
      </w:r>
      <w:proofErr w:type="gram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. Картирование личностно - ресурсной карты. Базовые процессы разработки проекта и работы, выполняемые в рамках этих процессов. Расчет календарного графика проектной деятельности.</w:t>
      </w:r>
    </w:p>
    <w:p w14:paraId="0FB8F5BF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Применение информационных технологий в исследовании, проекте, курсовых </w:t>
      </w:r>
      <w:proofErr w:type="spell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работах</w:t>
      </w: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.Р</w:t>
      </w:r>
      <w:proofErr w:type="gram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абота</w:t>
      </w:r>
      <w:proofErr w:type="spell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в сети Интернет. Научные документы и издания. Организация работы с научной литературой. Знакомство с каталогами. Энциклопедии, специализированные словари, справочники, библиографические издания, периодическая печать и др. Методика работы в музеях, архивах.</w:t>
      </w:r>
    </w:p>
    <w:p w14:paraId="45B855A9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Способы и формы представления данных. Компьютерная обработка данных исследования. Библиография, справочная литература, каталоги. Оформление таблиц, рисунков и иллюстрированных плакатов, ссылок, сносок, списка литературы. Сбор и систематизация материалов</w:t>
      </w:r>
    </w:p>
    <w:p w14:paraId="4BBB13DA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Раздел 3. Оформление промежуточных результатов проектной деятельности</w:t>
      </w:r>
    </w:p>
    <w:p w14:paraId="62F57BC4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Эскизы и модели, макеты проектов, оформление курсовых работ. Коммуникативные барьеры при публичной защите результатов проекта, курсовых работ. Главные предпосылки успеха публичного выступления.</w:t>
      </w:r>
    </w:p>
    <w:p w14:paraId="7E9A0BC8" w14:textId="77777777" w:rsidR="00DA1017" w:rsidRPr="00DA1017" w:rsidRDefault="00DA1017" w:rsidP="00DA1017">
      <w:pPr>
        <w:spacing w:after="0" w:line="240" w:lineRule="auto"/>
        <w:jc w:val="center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11 класс, второй год обучения</w:t>
      </w:r>
    </w:p>
    <w:p w14:paraId="76C2E1FA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Раздел 1. Введение</w:t>
      </w:r>
    </w:p>
    <w:p w14:paraId="2D642A6F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Анализ итогов проектов 10 класса. Анализ достижений и недостатков. Корректировка проекта с учетом рекомендаций. Планирование деятельности по проекту на 11 класс.</w:t>
      </w:r>
    </w:p>
    <w:p w14:paraId="76BCAC7A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Раздел 2. Управление оформлением и завершением проектов</w:t>
      </w:r>
    </w:p>
    <w:p w14:paraId="3F31C173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Применение информационных технологий в исследовании и проектной деятельности. Работа в сети Интернет. Способы и формы представления данных. Компьютерная обработка данных исследования. Библиография, справочная литература, каталоги. Оформление таблиц, рисунков и иллюстрированных плакатов, ссылок, сносок, списка литературы. Сбор и систематизация материалов по проектной работе. Основные процессы исполнения, контроля и завершения проекта, курсовых работ. Мониторинг выполняемых работ и методы контроля исполнения. Критерии контроля. Управление завершением проекта. Корректирование критериев оценки продуктов проекта и защиты проекта. Архив проекта. Составление архива проекта: электронный вариант. Коммуникативные барьеры при публичной защите результатов проекта. Главные предпосылки успеха публичного выступления. Навыки монологической речи. Аргументирующая речь. Умение отвечать на незапланированные вопросы. Публичное выступление на трибуне и личность. Подготовка авторского доклада.</w:t>
      </w:r>
    </w:p>
    <w:p w14:paraId="72D73FCD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Раздел 3. Защита результатов проектной деятельности</w:t>
      </w:r>
    </w:p>
    <w:p w14:paraId="46B7924F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Публичная защита результатов проектной деятельности. Экспертиза проектов. Оценка индивидуального прогресса проектантов.</w:t>
      </w:r>
    </w:p>
    <w:p w14:paraId="0B74BDD7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Раздел 4. Рефлексия проектной деятельности</w:t>
      </w:r>
    </w:p>
    <w:p w14:paraId="18A38C1E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Рефлексия проектной деятельности. Дальнейшее планирование осуществления проектов.</w:t>
      </w:r>
    </w:p>
    <w:p w14:paraId="5543186A" w14:textId="77777777" w:rsidR="00DA1017" w:rsidRPr="00DA1017" w:rsidRDefault="00DA1017" w:rsidP="00DA1017">
      <w:pPr>
        <w:spacing w:after="0" w:line="240" w:lineRule="auto"/>
        <w:ind w:left="720"/>
        <w:jc w:val="center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 xml:space="preserve">Формы </w:t>
      </w:r>
      <w:proofErr w:type="gramStart"/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контроля за</w:t>
      </w:r>
      <w:proofErr w:type="gramEnd"/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 xml:space="preserve"> результатами освоение программы.</w:t>
      </w:r>
    </w:p>
    <w:p w14:paraId="0A0C7939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Формами отчетности проектной деятельности являются текстовые отчеты, научно-исследовательские работы, презентации, видеофильмы, фоторепортажи с комментариями, стендовые отчеты и т.д.</w:t>
      </w:r>
    </w:p>
    <w:p w14:paraId="1B93239A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Предусматривается организация учебного процесса в двух взаимосвязанных и взаимодополняющих формах:</w:t>
      </w:r>
    </w:p>
    <w:p w14:paraId="76C97EA5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урочная форма, в которой учитель объясняет новый материал и консультирует учащихся в процессе выполнения ими практических заданий;</w:t>
      </w:r>
    </w:p>
    <w:p w14:paraId="2B0C6685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lastRenderedPageBreak/>
        <w:t>- внеурочная форма, в которой учащиеся после уроков (дома или в школьном компьютерном классе) выполняют на компьютере практические задания для самостоятельного выполнения.</w:t>
      </w:r>
    </w:p>
    <w:p w14:paraId="15C5C96C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Проект должен быть представлен на бумажном и электронном носителе информации.</w:t>
      </w:r>
    </w:p>
    <w:p w14:paraId="5FCCE430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В течение учебного года осуществляется текущий и итоговый </w:t>
      </w: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контроль за</w:t>
      </w:r>
      <w:proofErr w:type="gram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выполнением проекта.</w:t>
      </w:r>
    </w:p>
    <w:p w14:paraId="525AE8DE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u w:val="single"/>
          <w:lang w:eastAsia="ru-RU"/>
          <w14:ligatures w14:val="none"/>
        </w:rPr>
        <w:t>Текущий контроль</w:t>
      </w: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осуществляется после изучения отдельных  частей содержания курса и его теоретической части (цель контроля: качество усвоения теории создания проекта) и оценивается  отметками «2», «3», «4» или «5».  Оценки выставляются по следующим критериям:</w:t>
      </w:r>
    </w:p>
    <w:p w14:paraId="04A467EA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«5»: теоретический материал  понят обучающимся, излагается им в собственной интерпретации и сопровождается иллюстрациями и примерами; обучающиеся самостоятельно формулируют выводы и анализируют содержание проектов.</w:t>
      </w:r>
    </w:p>
    <w:p w14:paraId="323338A0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«4»:  теоретический материал обучающимися  усвоен формально, но воспроизводится в целом  без ошибок;  используются заимствованные  иллюстрации и примеры; формулирует выводы и осуществляет анализ с помощью учителя и по наводящим вопросам.</w:t>
      </w:r>
    </w:p>
    <w:p w14:paraId="721029F0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«3»:  теоретический материал усвоен фрагментарно; отвечает на простые вопросы репродуктивного характера;  участвует в диалоге с учителем при обсуждении учебного материала.</w:t>
      </w:r>
    </w:p>
    <w:p w14:paraId="7125D7E4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«2»: теоретический материал  не усвоен в полном объеме; в учебной деятельности на уроке не участвует.</w:t>
      </w:r>
    </w:p>
    <w:p w14:paraId="53D841D5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u w:val="single"/>
          <w:lang w:eastAsia="ru-RU"/>
          <w14:ligatures w14:val="none"/>
        </w:rPr>
        <w:t xml:space="preserve">Оценка </w:t>
      </w:r>
      <w:proofErr w:type="gramStart"/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u w:val="single"/>
          <w:lang w:eastAsia="ru-RU"/>
          <w14:ligatures w14:val="none"/>
        </w:rPr>
        <w:t>индивидуальных проектов</w:t>
      </w:r>
      <w:proofErr w:type="gramEnd"/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u w:val="single"/>
          <w:lang w:eastAsia="ru-RU"/>
          <w14:ligatures w14:val="none"/>
        </w:rPr>
        <w:t xml:space="preserve"> (см. Приложение)</w:t>
      </w:r>
    </w:p>
    <w:p w14:paraId="2A6279E6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В течение работы над учебным проектом </w:t>
      </w: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контроль за</w:t>
      </w:r>
      <w:proofErr w:type="gram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ходом выполнения  индивидуального проекта осуществляется систематически; обучающиеся представляют рабочие материалы и проделанную работу  по запросу учителя.</w:t>
      </w:r>
    </w:p>
    <w:p w14:paraId="1EEB2727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В качестве формы итоговой отчетности в конце изучения курса в каждом классе  проводится конференция учащихся с представлением проектной работы. Во время ученической  конференции работу оценивает экспертная группа, в состав которой входят педагоги, имеющие опыт  руководства проектной и исследовательской деятельностью </w:t>
      </w: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обучающихся</w:t>
      </w:r>
      <w:proofErr w:type="gram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.</w:t>
      </w:r>
    </w:p>
    <w:p w14:paraId="3E49B84B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По итогам представления работы выставляется оценка за «защиту проекта». Если </w:t>
      </w:r>
      <w:proofErr w:type="gramStart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обучающийся</w:t>
      </w:r>
      <w:proofErr w:type="gramEnd"/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представил более одного проекта, то  итоговой признается лучшая из полученных оценок.</w:t>
      </w:r>
    </w:p>
    <w:p w14:paraId="2D2FE6C5" w14:textId="77777777" w:rsidR="00DA1017" w:rsidRPr="00DA1017" w:rsidRDefault="00DA1017" w:rsidP="00DA1017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Защита проекта признается успешной, если проект соответствует  соответствующим требованиям, выполнен учащимся самостоятельно и в ходе защиты учащийся  продемонстрировал владение содержанием проекта.</w:t>
      </w:r>
    </w:p>
    <w:p w14:paraId="32DC9949" w14:textId="77777777" w:rsidR="00DA1017" w:rsidRPr="00DA1017" w:rsidRDefault="00DA1017" w:rsidP="00DA1017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       </w:t>
      </w:r>
    </w:p>
    <w:p w14:paraId="53F15086" w14:textId="77777777" w:rsidR="00DA1017" w:rsidRPr="00DA1017" w:rsidRDefault="00DA1017" w:rsidP="00DA1017">
      <w:pPr>
        <w:spacing w:after="0" w:line="240" w:lineRule="auto"/>
        <w:jc w:val="center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ТЕМАТИЧЕСКОЕ ПЛАНИРОВАНИЕ</w:t>
      </w:r>
    </w:p>
    <w:tbl>
      <w:tblPr>
        <w:tblW w:w="9737" w:type="dxa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94"/>
        <w:gridCol w:w="1417"/>
        <w:gridCol w:w="2126"/>
      </w:tblGrid>
      <w:tr w:rsidR="00DA1017" w:rsidRPr="00DA1017" w14:paraId="5EDD799D" w14:textId="77777777" w:rsidTr="00DA1017">
        <w:tc>
          <w:tcPr>
            <w:tcW w:w="6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AAF7B3" w14:textId="77777777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Наименование раздела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ED71C2" w14:textId="0E0F422B" w:rsidR="00DA1017" w:rsidRPr="00DA1017" w:rsidRDefault="00F77C47" w:rsidP="00DA1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10</w:t>
            </w:r>
            <w:r w:rsidR="00DA1017" w:rsidRPr="00DA101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класс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31F052" w14:textId="77777777" w:rsidR="00DA1017" w:rsidRPr="00DA1017" w:rsidRDefault="00DA1017" w:rsidP="00DA1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11 класс</w:t>
            </w:r>
          </w:p>
        </w:tc>
      </w:tr>
      <w:tr w:rsidR="00DA1017" w:rsidRPr="00DA1017" w14:paraId="1CD5E439" w14:textId="77777777" w:rsidTr="00DA1017">
        <w:tc>
          <w:tcPr>
            <w:tcW w:w="6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8F7797" w14:textId="77777777" w:rsidR="00DA1017" w:rsidRPr="00DA1017" w:rsidRDefault="00DA1017" w:rsidP="00DA1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Введение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EBC9DA" w14:textId="5C890176" w:rsidR="00DA1017" w:rsidRPr="00DA1017" w:rsidRDefault="001529C2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AB7C8D" w14:textId="77777777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----</w:t>
            </w:r>
          </w:p>
        </w:tc>
      </w:tr>
      <w:tr w:rsidR="00DA1017" w:rsidRPr="00DA1017" w14:paraId="27C0502E" w14:textId="77777777" w:rsidTr="00DA1017">
        <w:tc>
          <w:tcPr>
            <w:tcW w:w="6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A11E9F" w14:textId="77777777" w:rsidR="00DA1017" w:rsidRPr="00DA1017" w:rsidRDefault="00DA1017" w:rsidP="00DA1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Инициализация проекта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209147" w14:textId="56FE6B04" w:rsidR="00DA1017" w:rsidRPr="00DA1017" w:rsidRDefault="001529C2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7230A1" w14:textId="77777777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----</w:t>
            </w:r>
          </w:p>
        </w:tc>
      </w:tr>
      <w:tr w:rsidR="00DA1017" w:rsidRPr="00DA1017" w14:paraId="4A6D4D7F" w14:textId="77777777" w:rsidTr="00DA1017">
        <w:tc>
          <w:tcPr>
            <w:tcW w:w="6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D0B753" w14:textId="77777777" w:rsidR="00DA1017" w:rsidRPr="00DA1017" w:rsidRDefault="00DA1017" w:rsidP="00DA1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Оформление промежуточных результатов проектной деятельности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15B0FC" w14:textId="0F28E34E" w:rsidR="00DA1017" w:rsidRPr="00DA1017" w:rsidRDefault="001529C2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7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33987B" w14:textId="77777777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----</w:t>
            </w:r>
          </w:p>
        </w:tc>
      </w:tr>
      <w:tr w:rsidR="00DA1017" w:rsidRPr="00DA1017" w14:paraId="34533BD0" w14:textId="77777777" w:rsidTr="00DA1017">
        <w:tc>
          <w:tcPr>
            <w:tcW w:w="6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42DE6C" w14:textId="77777777" w:rsidR="00DA1017" w:rsidRPr="00DA1017" w:rsidRDefault="00DA1017" w:rsidP="00DA1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Управление оформлением и завершением проектов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5BB48B" w14:textId="77777777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----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2A1422" w14:textId="77777777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----</w:t>
            </w:r>
          </w:p>
        </w:tc>
      </w:tr>
      <w:tr w:rsidR="00DA1017" w:rsidRPr="00DA1017" w14:paraId="3AD05C61" w14:textId="77777777" w:rsidTr="00DA1017">
        <w:tc>
          <w:tcPr>
            <w:tcW w:w="6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2A5DC5" w14:textId="77777777" w:rsidR="00DA1017" w:rsidRPr="00DA1017" w:rsidRDefault="00DA1017" w:rsidP="00DA1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Защита результатов проектной деятельности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5C4C26" w14:textId="77777777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----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E211C4" w14:textId="77777777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----</w:t>
            </w:r>
          </w:p>
        </w:tc>
      </w:tr>
      <w:tr w:rsidR="00DA1017" w:rsidRPr="00DA1017" w14:paraId="75598413" w14:textId="77777777" w:rsidTr="00DA1017">
        <w:tc>
          <w:tcPr>
            <w:tcW w:w="6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74B659" w14:textId="77777777" w:rsidR="00DA1017" w:rsidRPr="00DA1017" w:rsidRDefault="00DA1017" w:rsidP="00DA1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Рефлексия  проектной деятельности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846E9E" w14:textId="77777777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----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9467A9" w14:textId="77777777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----</w:t>
            </w:r>
          </w:p>
        </w:tc>
      </w:tr>
      <w:tr w:rsidR="00DA1017" w:rsidRPr="00DA1017" w14:paraId="377DD750" w14:textId="77777777" w:rsidTr="00DA1017">
        <w:tc>
          <w:tcPr>
            <w:tcW w:w="6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2CCA43" w14:textId="77777777" w:rsidR="00DA1017" w:rsidRPr="00DA1017" w:rsidRDefault="00DA1017" w:rsidP="00DA1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Итого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581B77" w14:textId="5661BE84" w:rsidR="00DA1017" w:rsidRPr="00DA1017" w:rsidRDefault="001529C2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22AE19" w14:textId="77777777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----</w:t>
            </w:r>
          </w:p>
        </w:tc>
      </w:tr>
    </w:tbl>
    <w:p w14:paraId="71B9F6FE" w14:textId="77777777" w:rsidR="00DA1017" w:rsidRPr="00DA1017" w:rsidRDefault="00DA1017" w:rsidP="00DA1017">
      <w:pPr>
        <w:spacing w:after="0" w:line="240" w:lineRule="auto"/>
        <w:jc w:val="center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DA1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КАЛЕНДАРНО-ТЕМАТИЧЕСКОЕ ПЛАНИРОВАНИЕ</w:t>
      </w:r>
    </w:p>
    <w:p w14:paraId="064573CD" w14:textId="38A02D42" w:rsidR="00DA1017" w:rsidRPr="00DA1017" w:rsidRDefault="001529C2" w:rsidP="00DA1017">
      <w:pPr>
        <w:spacing w:after="0" w:line="240" w:lineRule="auto"/>
        <w:jc w:val="center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10 класс</w:t>
      </w:r>
    </w:p>
    <w:tbl>
      <w:tblPr>
        <w:tblW w:w="10915" w:type="dxa"/>
        <w:tblInd w:w="-114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6"/>
        <w:gridCol w:w="7889"/>
        <w:gridCol w:w="1093"/>
        <w:gridCol w:w="1097"/>
      </w:tblGrid>
      <w:tr w:rsidR="00DA1017" w:rsidRPr="00DA1017" w14:paraId="5B4F110B" w14:textId="77777777" w:rsidTr="00F77C47">
        <w:trPr>
          <w:trHeight w:val="374"/>
        </w:trPr>
        <w:tc>
          <w:tcPr>
            <w:tcW w:w="7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317826F6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ru-RU"/>
                <w14:ligatures w14:val="none"/>
              </w:rPr>
              <w:lastRenderedPageBreak/>
              <w:t>№</w:t>
            </w:r>
          </w:p>
          <w:p w14:paraId="697B7AA4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ru-RU"/>
                <w14:ligatures w14:val="none"/>
              </w:rPr>
              <w:t>урока</w:t>
            </w:r>
          </w:p>
        </w:tc>
        <w:tc>
          <w:tcPr>
            <w:tcW w:w="71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411CC629" w14:textId="77777777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Наименование раздела, темы</w:t>
            </w:r>
          </w:p>
        </w:tc>
        <w:tc>
          <w:tcPr>
            <w:tcW w:w="19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7EAF1E8" w14:textId="77777777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Дата</w:t>
            </w:r>
          </w:p>
        </w:tc>
      </w:tr>
      <w:tr w:rsidR="00DA1017" w:rsidRPr="00DA1017" w14:paraId="4FD329B5" w14:textId="77777777" w:rsidTr="00F77C47">
        <w:trPr>
          <w:trHeight w:val="31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34DC2F1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71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93C5943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B3944A4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План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F0B4E99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Факт</w:t>
            </w:r>
          </w:p>
        </w:tc>
      </w:tr>
      <w:tr w:rsidR="00DA1017" w:rsidRPr="00DA1017" w14:paraId="089AC88A" w14:textId="77777777" w:rsidTr="00F77C47">
        <w:trPr>
          <w:trHeight w:val="32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2F3F4B2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3FF38BE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Раздел 1. Введение      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130900A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F12A041" w14:textId="77777777" w:rsidR="00DA1017" w:rsidRPr="00DA1017" w:rsidRDefault="00DA1017" w:rsidP="00DA10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DA1017" w:rsidRPr="00DA1017" w14:paraId="19DD696F" w14:textId="77777777" w:rsidTr="00F77C47">
        <w:trPr>
          <w:trHeight w:val="32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50C1167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B0469E5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Понятия «</w:t>
            </w:r>
            <w:proofErr w:type="gramStart"/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индивидуальный проект</w:t>
            </w:r>
            <w:proofErr w:type="gramEnd"/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».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35F48FC" w14:textId="53B3C849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97FE0BC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DA1017" w:rsidRPr="00DA1017" w14:paraId="26B2B74B" w14:textId="77777777" w:rsidTr="00F77C47">
        <w:trPr>
          <w:trHeight w:val="32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E2298B2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048C88A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Типология проектов.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3425B35" w14:textId="33178C36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3B1CA83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DA1017" w:rsidRPr="00DA1017" w14:paraId="0700B49E" w14:textId="77777777" w:rsidTr="00F77C47">
        <w:trPr>
          <w:trHeight w:val="296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12E7876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ED013E4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Технология проектной деятельности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F98078A" w14:textId="296AB87A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66620AF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DA1017" w:rsidRPr="00DA1017" w14:paraId="3F3414A4" w14:textId="77777777" w:rsidTr="00F77C47">
        <w:trPr>
          <w:trHeight w:val="32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11DB91C" w14:textId="77777777" w:rsidR="00DA1017" w:rsidRPr="00DA1017" w:rsidRDefault="00DA1017" w:rsidP="00DA10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C534B5A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Раздел 2. Инициализация проекта      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27E8FEB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C63E425" w14:textId="77777777" w:rsidR="00DA1017" w:rsidRPr="00DA1017" w:rsidRDefault="00DA1017" w:rsidP="00DA10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DA1017" w:rsidRPr="00DA1017" w14:paraId="26600F6A" w14:textId="77777777" w:rsidTr="00F77C47">
        <w:trPr>
          <w:trHeight w:val="32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C08B011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45769E0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Тема и проблема проекта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88566DB" w14:textId="7E33F762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0C7A70B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DA1017" w:rsidRPr="00DA1017" w14:paraId="751EDD1A" w14:textId="77777777" w:rsidTr="00F77C47">
        <w:trPr>
          <w:trHeight w:val="32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E3C14BF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5</w:t>
            </w: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1F4C8E9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Научный аппарат исследования.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6CC9791" w14:textId="2AA66D5A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1DF7883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DA1017" w:rsidRPr="00DA1017" w14:paraId="2B126CEC" w14:textId="77777777" w:rsidTr="00F77C47">
        <w:trPr>
          <w:trHeight w:val="32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C153266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43B3884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Методика презентации и защиты проектов.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EF3E20A" w14:textId="4DBDEE2F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D337B6A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DA1017" w:rsidRPr="00DA1017" w14:paraId="20AD035E" w14:textId="77777777" w:rsidTr="00F77C47">
        <w:trPr>
          <w:trHeight w:val="32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CE96449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7</w:t>
            </w: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0B93A75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Критерии оценивания проектов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D0470BE" w14:textId="0A676EC6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E662BDA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DA1017" w:rsidRPr="00DA1017" w14:paraId="3D10FA21" w14:textId="77777777" w:rsidTr="00F77C47">
        <w:trPr>
          <w:trHeight w:val="32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866F754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8</w:t>
            </w: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12B249D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Методика презентации  и защиты  проектов.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F285F5F" w14:textId="3D115269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ADF8C2B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DA1017" w:rsidRPr="00DA1017" w14:paraId="2DC006DA" w14:textId="77777777" w:rsidTr="00F77C47">
        <w:trPr>
          <w:trHeight w:val="32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F5899C8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9</w:t>
            </w: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51066AD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Методика разработки проектов.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13FA63B" w14:textId="5C934DA0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1D905CA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DA1017" w:rsidRPr="00DA1017" w14:paraId="5B78FAE3" w14:textId="77777777" w:rsidTr="00F77C47">
        <w:trPr>
          <w:trHeight w:val="32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AD3A566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10</w:t>
            </w: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47D097A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Примеры  </w:t>
            </w:r>
            <w:proofErr w:type="gramStart"/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индивидуальных проектов</w:t>
            </w:r>
            <w:proofErr w:type="gramEnd"/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BE17BD7" w14:textId="1A15D7E8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458BDE0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DA1017" w:rsidRPr="00DA1017" w14:paraId="14A9B98C" w14:textId="77777777" w:rsidTr="00F77C47">
        <w:trPr>
          <w:trHeight w:val="32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B3DBF5D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11</w:t>
            </w: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AE33804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Структура проекта.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9E8B424" w14:textId="53089E85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F5395E2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DA1017" w:rsidRPr="00DA1017" w14:paraId="5F594651" w14:textId="77777777" w:rsidTr="00F77C47">
        <w:trPr>
          <w:trHeight w:val="32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E3FFD69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12</w:t>
            </w: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7E97EEA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Методы исследования.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3B67B5A" w14:textId="0CB639D9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AA6E2D8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DA1017" w:rsidRPr="00DA1017" w14:paraId="6A8DC500" w14:textId="77777777" w:rsidTr="00F77C47">
        <w:trPr>
          <w:trHeight w:val="32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EEB870F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13</w:t>
            </w: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CA95166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Методы эмпирического исследования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6A46EC6" w14:textId="45D5F207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D3A8F07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DA1017" w:rsidRPr="00DA1017" w14:paraId="64471641" w14:textId="77777777" w:rsidTr="00F77C47">
        <w:trPr>
          <w:trHeight w:val="32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BCB7973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14</w:t>
            </w: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7FF1290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Статистические методы.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F77D35C" w14:textId="3BB2D939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2F46157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DA1017" w:rsidRPr="00DA1017" w14:paraId="78312B44" w14:textId="77777777" w:rsidTr="00F77C47">
        <w:trPr>
          <w:trHeight w:val="32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62D98AD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15</w:t>
            </w: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E46EF40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Наблюдение и эксперимент.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2555240" w14:textId="57444203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E413F97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DA1017" w:rsidRPr="00DA1017" w14:paraId="7350D6F6" w14:textId="77777777" w:rsidTr="00F77C47">
        <w:trPr>
          <w:trHeight w:val="32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155BE60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16</w:t>
            </w: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175274B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Методы теоретического исследования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671277D" w14:textId="70A552EA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E04A593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DA1017" w:rsidRPr="00DA1017" w14:paraId="6075519A" w14:textId="77777777" w:rsidTr="00F77C47">
        <w:trPr>
          <w:trHeight w:val="32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F537E0B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17</w:t>
            </w: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11774BE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Виды  работы с  информацией.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BE66388" w14:textId="116AD572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0852F54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DA1017" w:rsidRPr="00DA1017" w14:paraId="1039DA61" w14:textId="77777777" w:rsidTr="00F77C47">
        <w:trPr>
          <w:trHeight w:val="334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FC8619B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18</w:t>
            </w: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55536ED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Логические методы исследования.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128DDBF" w14:textId="4A8B2266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7CF8BFB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DA1017" w:rsidRPr="00DA1017" w14:paraId="4FCFD32F" w14:textId="77777777" w:rsidTr="00F77C47">
        <w:trPr>
          <w:trHeight w:val="32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67B7114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19</w:t>
            </w: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8ADC015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Логика действий при планировании работы.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CAE9D1D" w14:textId="56B36E6E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1CE3B90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DA1017" w:rsidRPr="00DA1017" w14:paraId="0198736E" w14:textId="77777777" w:rsidTr="00F77C47">
        <w:trPr>
          <w:trHeight w:val="32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2E5A40A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20</w:t>
            </w: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ED2F809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Календарный график проекта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E825A65" w14:textId="3CA067D3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9D2A889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DA1017" w:rsidRPr="00DA1017" w14:paraId="1D75D085" w14:textId="77777777" w:rsidTr="00F77C47">
        <w:trPr>
          <w:trHeight w:val="32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090E667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21</w:t>
            </w: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1E3D409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Применение информационных технологий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C4A41AC" w14:textId="70BBD8C6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7C64C9C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DA1017" w:rsidRPr="00DA1017" w14:paraId="1D10D7C5" w14:textId="77777777" w:rsidTr="00F77C47">
        <w:trPr>
          <w:trHeight w:val="32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BCD3B9B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22</w:t>
            </w: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B74997B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Работа в сети Интернет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330B3F0" w14:textId="71781CF0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E73D720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DA1017" w:rsidRPr="00DA1017" w14:paraId="0F52CF14" w14:textId="77777777" w:rsidTr="00F77C47">
        <w:trPr>
          <w:trHeight w:val="32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A325EAF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23</w:t>
            </w: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967294D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Работа с научной литературой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5A864FC" w14:textId="27FB0A84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836F49C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DA1017" w:rsidRPr="00DA1017" w14:paraId="1482BB73" w14:textId="77777777" w:rsidTr="00F77C47">
        <w:trPr>
          <w:trHeight w:val="32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6DEF3E6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24</w:t>
            </w: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23FC340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Методика работы в музеях, архивах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3326277" w14:textId="64CF3002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EF83E80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DA1017" w:rsidRPr="00DA1017" w14:paraId="57FDCC98" w14:textId="77777777" w:rsidTr="00F77C47">
        <w:trPr>
          <w:trHeight w:val="32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65DE37F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25</w:t>
            </w: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AED6C3C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Методика работы в музеях, архивах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5DFF41" w14:textId="7B71B68F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E164911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DA1017" w:rsidRPr="00DA1017" w14:paraId="3A951B6F" w14:textId="77777777" w:rsidTr="00F77C47">
        <w:trPr>
          <w:trHeight w:val="32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E9EBEA2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26</w:t>
            </w: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B041767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Сбор и систематизация материалов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702C05C" w14:textId="54757320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F9A394D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DA1017" w:rsidRPr="00DA1017" w14:paraId="2AF7D34B" w14:textId="77777777" w:rsidTr="00F77C47">
        <w:trPr>
          <w:trHeight w:val="32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54A50B6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27</w:t>
            </w: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F07125D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Способы и формы представления данных.  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D582EC3" w14:textId="38CE711C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B06B26D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DA1017" w:rsidRPr="00DA1017" w14:paraId="1E480B35" w14:textId="77777777" w:rsidTr="00F77C47">
        <w:trPr>
          <w:trHeight w:val="32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3964F8D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28</w:t>
            </w: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876A5AC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Оформление эскизов, моделей, макетов.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ABE7BF7" w14:textId="4AD23687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8A6B3AF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DA1017" w:rsidRPr="00DA1017" w14:paraId="4E773321" w14:textId="77777777" w:rsidTr="00F77C47">
        <w:trPr>
          <w:trHeight w:val="32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CE2A06F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29</w:t>
            </w: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D31944C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Требования к оформлению проектов.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212F682" w14:textId="7D82BE7E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C87BD56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DA1017" w:rsidRPr="00DA1017" w14:paraId="18812A12" w14:textId="77777777" w:rsidTr="00F77C47">
        <w:trPr>
          <w:trHeight w:val="32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DF15D3E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30</w:t>
            </w: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F92EEB6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Оформление эскизов, моделей, макетов проектов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2DC9822" w14:textId="1BD2E5BB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3C505EC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DA1017" w:rsidRPr="00DA1017" w14:paraId="5377F28E" w14:textId="77777777" w:rsidTr="00F77C47">
        <w:trPr>
          <w:trHeight w:val="32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E37BE45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31</w:t>
            </w: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B8B2CB7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Психологические аспекты проектной деятельности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53F458B" w14:textId="04C3F773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75BAFE7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DA1017" w:rsidRPr="00DA1017" w14:paraId="0439F7D4" w14:textId="77777777" w:rsidTr="00F77C47">
        <w:trPr>
          <w:trHeight w:val="32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BA10FEC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32</w:t>
            </w: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CEC9E83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Перспективы развития проекта.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C89CFE6" w14:textId="6CF8B950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DF968E6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DA1017" w:rsidRPr="00DA1017" w14:paraId="267C8D6D" w14:textId="77777777" w:rsidTr="00F77C47">
        <w:trPr>
          <w:trHeight w:val="32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EE5434D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33</w:t>
            </w: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C53BF27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Защита проектов.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3D947BC" w14:textId="1CEA174B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1A1C7D9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DA1017" w:rsidRPr="00DA1017" w14:paraId="6BAED182" w14:textId="77777777" w:rsidTr="00F77C47">
        <w:trPr>
          <w:trHeight w:val="32"/>
        </w:trPr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34A4DEA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34</w:t>
            </w:r>
          </w:p>
        </w:tc>
        <w:tc>
          <w:tcPr>
            <w:tcW w:w="7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49BD025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Защита проектов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88CCF85" w14:textId="5B8C5B01" w:rsidR="00DA1017" w:rsidRPr="00DA1017" w:rsidRDefault="00DA1017" w:rsidP="00DA1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D01DE03" w14:textId="77777777" w:rsidR="00DA1017" w:rsidRPr="00DA1017" w:rsidRDefault="00DA1017" w:rsidP="00DA1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</w:tr>
    </w:tbl>
    <w:tbl>
      <w:tblPr>
        <w:tblpPr w:leftFromText="180" w:rightFromText="180" w:vertAnchor="text" w:horzAnchor="margin" w:tblpXSpec="center" w:tblpY="-8646"/>
        <w:tblW w:w="1068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7"/>
        <w:gridCol w:w="8010"/>
        <w:gridCol w:w="1024"/>
        <w:gridCol w:w="1014"/>
      </w:tblGrid>
      <w:tr w:rsidR="00F77C47" w:rsidRPr="00DA1017" w14:paraId="50395BA5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5B522DD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1075438" w14:textId="77777777" w:rsidR="00F77C47" w:rsidRPr="00DA1017" w:rsidRDefault="00F77C47" w:rsidP="00F77C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11  класс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136E3AD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1C93D16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4BA4BBEF" w14:textId="77777777" w:rsidTr="00F77C47">
        <w:trPr>
          <w:trHeight w:val="130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37D9D16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5002E28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Раздел 1. Введение    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2F79437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EFDDA18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3274DC34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9CAAB46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F19620A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Анализ итогов проектов 10 класса. Стартовая диагностика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BD2E9A8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55AAB91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6D1CAF24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8307A8D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6DA4DE4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Корректировка проекта с учетом рекомендаций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FEACF0F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E166B3B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408EFF05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077E9E6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354CCBD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Корректировка проекта с учетом рекомендаций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73F1A45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ADFA379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31E01376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8DA4725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8E83898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Планирование деятельности по проекту на 11 класс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FD01D78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E078757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3C395FD8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C575D45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EA2243E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Раздел 2. Управление оформлением и завершением проектов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D5521E2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601C040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55091F74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01EC068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5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6C80E94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Применение информационных технологий, работа в сети Интернет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3E41178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F7EF851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70EE203B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A0891C9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5CDB466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Применение информационных технологий, работа в сети Интернет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F8E6182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43F7165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5DC692A8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A5770E4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7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792C59B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Компьютерная обработка данных исследования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4B378A4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428014D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4B443733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5F50CE7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8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4FCB38A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Компьютерная обработка данных исследования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D8082C3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6252D36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5422843C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3067D6A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9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B0615D5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Библиография, справочная литература, каталоги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38093C7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6B1F575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07534968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B37DFDE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10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9941AF8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Библиография, справочная литература, каталоги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1DB7556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B312488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133A79E9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133D6A7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11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CBE7D2A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Сбор и систематизация материалов по проектной работе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2D48C74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F1CE998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1E018785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563A5B4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12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AD8BDDD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Сбор и систематизация материалов по проектной работе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7F8881A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48A057D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7C9AA8B7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BB8BD80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13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94ABC94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Основные процессы исполнения, контроля и завершения проекта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33154E2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69210C9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6535A018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4476014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14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13DB2CF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Основные процессы исполнения, контроля и завершения проекта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7019D58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3FE1342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3AF28F63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54B9FBF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15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13C32DC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Мониторинг выполняемых работ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D77FEE9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F7AF414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688B603F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673A6EE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16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DD7A366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Методы контроля исполнения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4A43699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ACF94C6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71385450" w14:textId="77777777" w:rsidTr="00F77C47">
        <w:trPr>
          <w:trHeight w:val="270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5F83571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17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E2700BF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Методы контроля исполнения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9549148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C562E3A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083B29B0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9077AD3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18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EFFAA92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Управление завершением проекта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13F8C8A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DFF5A62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0CFDE7AB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0BAEE5F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19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E579D81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Управление завершением проекта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2426CC1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952EA93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2BE08F2B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3AD4292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20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8DF9E67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Корректирование критериев оценки продуктов проекта и защиты проекта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5CC9436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45E9756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77B51294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0E11EB0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21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7633D60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Корректирование критериев оценки продуктов проекта и защиты проекта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53653E1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03CCDEF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17964505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8969FEA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22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581C06E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Архив проекта. Составление архива проекта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DC00F82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C1FB601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3268540E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AE27FA5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23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E47CAEF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Составление архива проекта: электронный вариант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341258B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549FC7E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0B6815FA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76D653D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24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AD1D24A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Главные предпосылки успеха публичного выступления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E7D47C3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736C673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2C915E5C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31FD663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25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7706124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Навыки монологической речи.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D4B7F5D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461F218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61AFEF25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FDDA884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26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596B987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Аргументирующая речь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2584743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FB2994C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79D656A2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57645EB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27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5651C4B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Публичное выступление и личность.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2FB2D81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90D99E9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219DEE5C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EC680A2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28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041A364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Подготовка авторского доклада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125F351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7F448E9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40825C69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2CDFF7C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3CF1D7F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Раздел 3. Защита результатов проектной деятельности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BAB8F17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F9D4C3C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3301B1FD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41FEDFA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29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7F974C0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Публичная защита результатов проектной деятельности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800B6EC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E767F62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23E8ECB2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315F327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30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C1DFA81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Публичная защита результатов проектной деятельности. Промежуточная аттестация.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52010D1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A31CF42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5DF202A3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9CD3AB6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31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1522DFD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Публичная защита результатов проектной деятельности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8BAFC88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876BB08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2AD45439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85C142A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32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F7E46C7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Экспертиза проектов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A6E30FC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05A1494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2FB5D5BE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EAFDC1C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33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B9BEA00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Экспертиза проектов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76CD4F3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53224AD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2CD9D429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DD5AC24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939E447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Раздел 4. Рефлексия  проектной деятельности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CF753BA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75401E7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F77C47" w:rsidRPr="00DA1017" w14:paraId="75EE4D5A" w14:textId="77777777" w:rsidTr="00F77C47">
        <w:trPr>
          <w:trHeight w:val="3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BACE92F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34</w:t>
            </w:r>
          </w:p>
        </w:tc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37A8411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DA1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Дальнейшее планирование осуществления проектов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E2971C4" w14:textId="77777777" w:rsidR="00F77C47" w:rsidRPr="00DA1017" w:rsidRDefault="00F77C47" w:rsidP="00F77C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6FE5421" w14:textId="77777777" w:rsidR="00F77C47" w:rsidRPr="00DA1017" w:rsidRDefault="00F77C47" w:rsidP="00F77C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</w:tbl>
    <w:p w14:paraId="21294D5C" w14:textId="77777777" w:rsidR="00DA1017" w:rsidRDefault="00DA1017" w:rsidP="00DA10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630D2638" w14:textId="77777777" w:rsidR="00F77C47" w:rsidRDefault="00F77C47" w:rsidP="00DA10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0A801E3E" w14:textId="77777777" w:rsidR="00F77C47" w:rsidRDefault="00F77C47" w:rsidP="00DA10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7014F993" w14:textId="77777777" w:rsidR="00F77C47" w:rsidRDefault="00F77C47" w:rsidP="00DA10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6FB7806C" w14:textId="77777777" w:rsidR="00F77C47" w:rsidRDefault="00F77C47" w:rsidP="00DA10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6DC6B188" w14:textId="77777777" w:rsidR="00F77C47" w:rsidRDefault="00F77C47" w:rsidP="00DA10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7A95A9CF" w14:textId="77777777" w:rsidR="00F77C47" w:rsidRDefault="00F77C47" w:rsidP="00DA10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5AA070B2" w14:textId="77777777" w:rsidR="00F77C47" w:rsidRDefault="00F77C47" w:rsidP="00DA10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5810384D" w14:textId="77777777" w:rsidR="00F77C47" w:rsidRDefault="00F77C47" w:rsidP="00DA10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014CC16F" w14:textId="77777777" w:rsidR="00F77C47" w:rsidRDefault="00F77C47" w:rsidP="00DA10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78A58288" w14:textId="77777777" w:rsidR="00F77C47" w:rsidRDefault="00F77C47" w:rsidP="00DA10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008D98FE" w14:textId="77777777" w:rsidR="00F77C47" w:rsidRDefault="00F77C47" w:rsidP="00DA10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5332F169" w14:textId="77777777" w:rsidR="00F77C47" w:rsidRDefault="00F77C47" w:rsidP="00DA10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64641845" w14:textId="77777777" w:rsidR="00F77C47" w:rsidRDefault="00F77C47" w:rsidP="00DA10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6F03ED2C" w14:textId="77777777" w:rsidR="00F77C47" w:rsidRPr="00DA1017" w:rsidRDefault="00F77C47" w:rsidP="00DA1017">
      <w:pPr>
        <w:spacing w:after="0" w:line="240" w:lineRule="auto"/>
        <w:rPr>
          <w:rFonts w:ascii="Times New Roman" w:eastAsia="Times New Roman" w:hAnsi="Times New Roman" w:cs="Times New Roman"/>
          <w:vanish/>
          <w:kern w:val="0"/>
          <w:sz w:val="24"/>
          <w:szCs w:val="24"/>
          <w:lang w:eastAsia="ru-RU"/>
          <w14:ligatures w14:val="none"/>
        </w:rPr>
      </w:pPr>
    </w:p>
    <w:sectPr w:rsidR="00F77C47" w:rsidRPr="00DA10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720FC"/>
    <w:multiLevelType w:val="multilevel"/>
    <w:tmpl w:val="328EF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6525CB"/>
    <w:multiLevelType w:val="multilevel"/>
    <w:tmpl w:val="34809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A33B98"/>
    <w:multiLevelType w:val="multilevel"/>
    <w:tmpl w:val="E4D08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E2761C"/>
    <w:multiLevelType w:val="multilevel"/>
    <w:tmpl w:val="BB2AE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E706535"/>
    <w:multiLevelType w:val="multilevel"/>
    <w:tmpl w:val="D8ACD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1172A94"/>
    <w:multiLevelType w:val="multilevel"/>
    <w:tmpl w:val="3DA68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1ED2ADE"/>
    <w:multiLevelType w:val="multilevel"/>
    <w:tmpl w:val="A3184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9EB5573"/>
    <w:multiLevelType w:val="multilevel"/>
    <w:tmpl w:val="AFC22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A720D8D"/>
    <w:multiLevelType w:val="multilevel"/>
    <w:tmpl w:val="2CC4B39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CF02C02"/>
    <w:multiLevelType w:val="multilevel"/>
    <w:tmpl w:val="24BC9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E00051B"/>
    <w:multiLevelType w:val="multilevel"/>
    <w:tmpl w:val="1B84F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9BA622E"/>
    <w:multiLevelType w:val="multilevel"/>
    <w:tmpl w:val="80827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F1A77A8"/>
    <w:multiLevelType w:val="multilevel"/>
    <w:tmpl w:val="7B084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9D127CF"/>
    <w:multiLevelType w:val="multilevel"/>
    <w:tmpl w:val="CE80C3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DAD38F6"/>
    <w:multiLevelType w:val="multilevel"/>
    <w:tmpl w:val="001A6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DD82FAF"/>
    <w:multiLevelType w:val="multilevel"/>
    <w:tmpl w:val="2550B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7E418E9"/>
    <w:multiLevelType w:val="multilevel"/>
    <w:tmpl w:val="A882E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7E53F43"/>
    <w:multiLevelType w:val="multilevel"/>
    <w:tmpl w:val="77A6B5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90B470F"/>
    <w:multiLevelType w:val="multilevel"/>
    <w:tmpl w:val="95AA2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12A5B7D"/>
    <w:multiLevelType w:val="multilevel"/>
    <w:tmpl w:val="1C0A3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5A95583"/>
    <w:multiLevelType w:val="multilevel"/>
    <w:tmpl w:val="AE488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81A7345"/>
    <w:multiLevelType w:val="multilevel"/>
    <w:tmpl w:val="F3303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2DB1EBC"/>
    <w:multiLevelType w:val="multilevel"/>
    <w:tmpl w:val="84BA3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6560157"/>
    <w:multiLevelType w:val="multilevel"/>
    <w:tmpl w:val="07D26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A6A01C7"/>
    <w:multiLevelType w:val="multilevel"/>
    <w:tmpl w:val="ACFE0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EB71568"/>
    <w:multiLevelType w:val="multilevel"/>
    <w:tmpl w:val="F8D6E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0"/>
  </w:num>
  <w:num w:numId="3">
    <w:abstractNumId w:val="12"/>
  </w:num>
  <w:num w:numId="4">
    <w:abstractNumId w:val="11"/>
  </w:num>
  <w:num w:numId="5">
    <w:abstractNumId w:val="19"/>
  </w:num>
  <w:num w:numId="6">
    <w:abstractNumId w:val="5"/>
  </w:num>
  <w:num w:numId="7">
    <w:abstractNumId w:val="23"/>
  </w:num>
  <w:num w:numId="8">
    <w:abstractNumId w:val="24"/>
  </w:num>
  <w:num w:numId="9">
    <w:abstractNumId w:val="14"/>
  </w:num>
  <w:num w:numId="10">
    <w:abstractNumId w:val="17"/>
  </w:num>
  <w:num w:numId="11">
    <w:abstractNumId w:val="16"/>
  </w:num>
  <w:num w:numId="12">
    <w:abstractNumId w:val="22"/>
  </w:num>
  <w:num w:numId="13">
    <w:abstractNumId w:val="8"/>
  </w:num>
  <w:num w:numId="14">
    <w:abstractNumId w:val="10"/>
  </w:num>
  <w:num w:numId="15">
    <w:abstractNumId w:val="21"/>
  </w:num>
  <w:num w:numId="16">
    <w:abstractNumId w:val="1"/>
  </w:num>
  <w:num w:numId="17">
    <w:abstractNumId w:val="7"/>
  </w:num>
  <w:num w:numId="18">
    <w:abstractNumId w:val="6"/>
  </w:num>
  <w:num w:numId="19">
    <w:abstractNumId w:val="18"/>
  </w:num>
  <w:num w:numId="20">
    <w:abstractNumId w:val="25"/>
  </w:num>
  <w:num w:numId="21">
    <w:abstractNumId w:val="15"/>
  </w:num>
  <w:num w:numId="22">
    <w:abstractNumId w:val="20"/>
  </w:num>
  <w:num w:numId="23">
    <w:abstractNumId w:val="9"/>
  </w:num>
  <w:num w:numId="24">
    <w:abstractNumId w:val="4"/>
  </w:num>
  <w:num w:numId="25">
    <w:abstractNumId w:val="3"/>
  </w:num>
  <w:num w:numId="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786D"/>
    <w:rsid w:val="001529C2"/>
    <w:rsid w:val="00292262"/>
    <w:rsid w:val="006F5322"/>
    <w:rsid w:val="008A3EE1"/>
    <w:rsid w:val="00DA1017"/>
    <w:rsid w:val="00DD786D"/>
    <w:rsid w:val="00F77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E423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A101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  <w14:ligatures w14:val="none"/>
    </w:rPr>
  </w:style>
  <w:style w:type="paragraph" w:styleId="2">
    <w:name w:val="heading 2"/>
    <w:basedOn w:val="a"/>
    <w:link w:val="20"/>
    <w:uiPriority w:val="9"/>
    <w:qFormat/>
    <w:rsid w:val="00DA10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A101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  <w14:ligatures w14:val="none"/>
    </w:rPr>
  </w:style>
  <w:style w:type="character" w:customStyle="1" w:styleId="20">
    <w:name w:val="Заголовок 2 Знак"/>
    <w:basedOn w:val="a0"/>
    <w:link w:val="2"/>
    <w:uiPriority w:val="9"/>
    <w:rsid w:val="00DA1017"/>
    <w:rPr>
      <w:rFonts w:ascii="Times New Roman" w:eastAsia="Times New Roman" w:hAnsi="Times New Roman" w:cs="Times New Roman"/>
      <w:b/>
      <w:bCs/>
      <w:kern w:val="0"/>
      <w:sz w:val="36"/>
      <w:szCs w:val="36"/>
      <w:lang w:eastAsia="ru-RU"/>
      <w14:ligatures w14:val="none"/>
    </w:rPr>
  </w:style>
  <w:style w:type="paragraph" w:customStyle="1" w:styleId="msonormal0">
    <w:name w:val="msonormal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26">
    <w:name w:val="c26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58">
    <w:name w:val="c58"/>
    <w:basedOn w:val="a0"/>
    <w:rsid w:val="00DA1017"/>
  </w:style>
  <w:style w:type="paragraph" w:customStyle="1" w:styleId="c31">
    <w:name w:val="c31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19">
    <w:name w:val="c19"/>
    <w:basedOn w:val="a0"/>
    <w:rsid w:val="00DA1017"/>
  </w:style>
  <w:style w:type="paragraph" w:customStyle="1" w:styleId="c41">
    <w:name w:val="c41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30">
    <w:name w:val="c30"/>
    <w:basedOn w:val="a0"/>
    <w:rsid w:val="00DA1017"/>
  </w:style>
  <w:style w:type="paragraph" w:customStyle="1" w:styleId="c37">
    <w:name w:val="c37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43">
    <w:name w:val="c43"/>
    <w:basedOn w:val="a0"/>
    <w:rsid w:val="00DA1017"/>
  </w:style>
  <w:style w:type="paragraph" w:customStyle="1" w:styleId="c27">
    <w:name w:val="c27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2">
    <w:name w:val="c2"/>
    <w:basedOn w:val="a0"/>
    <w:rsid w:val="00DA1017"/>
  </w:style>
  <w:style w:type="paragraph" w:customStyle="1" w:styleId="c39">
    <w:name w:val="c39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62">
    <w:name w:val="c62"/>
    <w:basedOn w:val="a0"/>
    <w:rsid w:val="00DA1017"/>
  </w:style>
  <w:style w:type="paragraph" w:customStyle="1" w:styleId="c17">
    <w:name w:val="c17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11">
    <w:name w:val="c11"/>
    <w:basedOn w:val="a0"/>
    <w:rsid w:val="00DA1017"/>
  </w:style>
  <w:style w:type="paragraph" w:customStyle="1" w:styleId="c47">
    <w:name w:val="c47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73">
    <w:name w:val="c73"/>
    <w:basedOn w:val="a0"/>
    <w:rsid w:val="00DA1017"/>
  </w:style>
  <w:style w:type="character" w:customStyle="1" w:styleId="c74">
    <w:name w:val="c74"/>
    <w:basedOn w:val="a0"/>
    <w:rsid w:val="00DA1017"/>
  </w:style>
  <w:style w:type="paragraph" w:customStyle="1" w:styleId="c107">
    <w:name w:val="c107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29">
    <w:name w:val="c29"/>
    <w:basedOn w:val="a0"/>
    <w:rsid w:val="00DA1017"/>
  </w:style>
  <w:style w:type="paragraph" w:customStyle="1" w:styleId="c88">
    <w:name w:val="c88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109">
    <w:name w:val="c109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45">
    <w:name w:val="c45"/>
    <w:basedOn w:val="a0"/>
    <w:rsid w:val="00DA1017"/>
  </w:style>
  <w:style w:type="character" w:customStyle="1" w:styleId="c23">
    <w:name w:val="c23"/>
    <w:basedOn w:val="a0"/>
    <w:rsid w:val="00DA1017"/>
  </w:style>
  <w:style w:type="paragraph" w:customStyle="1" w:styleId="c68">
    <w:name w:val="c68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14">
    <w:name w:val="c14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1">
    <w:name w:val="c1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20">
    <w:name w:val="c20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49">
    <w:name w:val="c49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98">
    <w:name w:val="c98"/>
    <w:basedOn w:val="a0"/>
    <w:rsid w:val="00DA1017"/>
  </w:style>
  <w:style w:type="paragraph" w:customStyle="1" w:styleId="c15">
    <w:name w:val="c15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57">
    <w:name w:val="c57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116">
    <w:name w:val="c116"/>
    <w:basedOn w:val="a0"/>
    <w:rsid w:val="00DA1017"/>
  </w:style>
  <w:style w:type="paragraph" w:customStyle="1" w:styleId="c35">
    <w:name w:val="c35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66">
    <w:name w:val="c66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50">
    <w:name w:val="c50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3">
    <w:name w:val="c3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85">
    <w:name w:val="c85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95">
    <w:name w:val="c95"/>
    <w:basedOn w:val="a0"/>
    <w:rsid w:val="00DA1017"/>
  </w:style>
  <w:style w:type="character" w:customStyle="1" w:styleId="c9">
    <w:name w:val="c9"/>
    <w:basedOn w:val="a0"/>
    <w:rsid w:val="00DA1017"/>
  </w:style>
  <w:style w:type="character" w:customStyle="1" w:styleId="c52">
    <w:name w:val="c52"/>
    <w:basedOn w:val="a0"/>
    <w:rsid w:val="00DA1017"/>
  </w:style>
  <w:style w:type="character" w:customStyle="1" w:styleId="c5">
    <w:name w:val="c5"/>
    <w:basedOn w:val="a0"/>
    <w:rsid w:val="00DA1017"/>
  </w:style>
  <w:style w:type="paragraph" w:customStyle="1" w:styleId="c71">
    <w:name w:val="c71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77">
    <w:name w:val="c77"/>
    <w:basedOn w:val="a0"/>
    <w:rsid w:val="00DA1017"/>
  </w:style>
  <w:style w:type="paragraph" w:customStyle="1" w:styleId="c32">
    <w:name w:val="c32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25">
    <w:name w:val="c25"/>
    <w:basedOn w:val="a0"/>
    <w:rsid w:val="00DA1017"/>
  </w:style>
  <w:style w:type="paragraph" w:customStyle="1" w:styleId="c13">
    <w:name w:val="c13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114">
    <w:name w:val="c114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69">
    <w:name w:val="c69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91">
    <w:name w:val="c91"/>
    <w:basedOn w:val="a0"/>
    <w:rsid w:val="00DA1017"/>
  </w:style>
  <w:style w:type="paragraph" w:customStyle="1" w:styleId="c117">
    <w:name w:val="c117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a3">
    <w:name w:val="Balloon Text"/>
    <w:basedOn w:val="a"/>
    <w:link w:val="a4"/>
    <w:uiPriority w:val="99"/>
    <w:semiHidden/>
    <w:unhideWhenUsed/>
    <w:rsid w:val="00F77C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7C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A101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  <w14:ligatures w14:val="none"/>
    </w:rPr>
  </w:style>
  <w:style w:type="paragraph" w:styleId="2">
    <w:name w:val="heading 2"/>
    <w:basedOn w:val="a"/>
    <w:link w:val="20"/>
    <w:uiPriority w:val="9"/>
    <w:qFormat/>
    <w:rsid w:val="00DA10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A101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  <w14:ligatures w14:val="none"/>
    </w:rPr>
  </w:style>
  <w:style w:type="character" w:customStyle="1" w:styleId="20">
    <w:name w:val="Заголовок 2 Знак"/>
    <w:basedOn w:val="a0"/>
    <w:link w:val="2"/>
    <w:uiPriority w:val="9"/>
    <w:rsid w:val="00DA1017"/>
    <w:rPr>
      <w:rFonts w:ascii="Times New Roman" w:eastAsia="Times New Roman" w:hAnsi="Times New Roman" w:cs="Times New Roman"/>
      <w:b/>
      <w:bCs/>
      <w:kern w:val="0"/>
      <w:sz w:val="36"/>
      <w:szCs w:val="36"/>
      <w:lang w:eastAsia="ru-RU"/>
      <w14:ligatures w14:val="none"/>
    </w:rPr>
  </w:style>
  <w:style w:type="paragraph" w:customStyle="1" w:styleId="msonormal0">
    <w:name w:val="msonormal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26">
    <w:name w:val="c26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58">
    <w:name w:val="c58"/>
    <w:basedOn w:val="a0"/>
    <w:rsid w:val="00DA1017"/>
  </w:style>
  <w:style w:type="paragraph" w:customStyle="1" w:styleId="c31">
    <w:name w:val="c31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19">
    <w:name w:val="c19"/>
    <w:basedOn w:val="a0"/>
    <w:rsid w:val="00DA1017"/>
  </w:style>
  <w:style w:type="paragraph" w:customStyle="1" w:styleId="c41">
    <w:name w:val="c41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30">
    <w:name w:val="c30"/>
    <w:basedOn w:val="a0"/>
    <w:rsid w:val="00DA1017"/>
  </w:style>
  <w:style w:type="paragraph" w:customStyle="1" w:styleId="c37">
    <w:name w:val="c37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43">
    <w:name w:val="c43"/>
    <w:basedOn w:val="a0"/>
    <w:rsid w:val="00DA1017"/>
  </w:style>
  <w:style w:type="paragraph" w:customStyle="1" w:styleId="c27">
    <w:name w:val="c27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2">
    <w:name w:val="c2"/>
    <w:basedOn w:val="a0"/>
    <w:rsid w:val="00DA1017"/>
  </w:style>
  <w:style w:type="paragraph" w:customStyle="1" w:styleId="c39">
    <w:name w:val="c39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62">
    <w:name w:val="c62"/>
    <w:basedOn w:val="a0"/>
    <w:rsid w:val="00DA1017"/>
  </w:style>
  <w:style w:type="paragraph" w:customStyle="1" w:styleId="c17">
    <w:name w:val="c17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11">
    <w:name w:val="c11"/>
    <w:basedOn w:val="a0"/>
    <w:rsid w:val="00DA1017"/>
  </w:style>
  <w:style w:type="paragraph" w:customStyle="1" w:styleId="c47">
    <w:name w:val="c47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73">
    <w:name w:val="c73"/>
    <w:basedOn w:val="a0"/>
    <w:rsid w:val="00DA1017"/>
  </w:style>
  <w:style w:type="character" w:customStyle="1" w:styleId="c74">
    <w:name w:val="c74"/>
    <w:basedOn w:val="a0"/>
    <w:rsid w:val="00DA1017"/>
  </w:style>
  <w:style w:type="paragraph" w:customStyle="1" w:styleId="c107">
    <w:name w:val="c107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29">
    <w:name w:val="c29"/>
    <w:basedOn w:val="a0"/>
    <w:rsid w:val="00DA1017"/>
  </w:style>
  <w:style w:type="paragraph" w:customStyle="1" w:styleId="c88">
    <w:name w:val="c88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109">
    <w:name w:val="c109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45">
    <w:name w:val="c45"/>
    <w:basedOn w:val="a0"/>
    <w:rsid w:val="00DA1017"/>
  </w:style>
  <w:style w:type="character" w:customStyle="1" w:styleId="c23">
    <w:name w:val="c23"/>
    <w:basedOn w:val="a0"/>
    <w:rsid w:val="00DA1017"/>
  </w:style>
  <w:style w:type="paragraph" w:customStyle="1" w:styleId="c68">
    <w:name w:val="c68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14">
    <w:name w:val="c14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1">
    <w:name w:val="c1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20">
    <w:name w:val="c20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49">
    <w:name w:val="c49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98">
    <w:name w:val="c98"/>
    <w:basedOn w:val="a0"/>
    <w:rsid w:val="00DA1017"/>
  </w:style>
  <w:style w:type="paragraph" w:customStyle="1" w:styleId="c15">
    <w:name w:val="c15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57">
    <w:name w:val="c57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116">
    <w:name w:val="c116"/>
    <w:basedOn w:val="a0"/>
    <w:rsid w:val="00DA1017"/>
  </w:style>
  <w:style w:type="paragraph" w:customStyle="1" w:styleId="c35">
    <w:name w:val="c35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66">
    <w:name w:val="c66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50">
    <w:name w:val="c50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3">
    <w:name w:val="c3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85">
    <w:name w:val="c85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95">
    <w:name w:val="c95"/>
    <w:basedOn w:val="a0"/>
    <w:rsid w:val="00DA1017"/>
  </w:style>
  <w:style w:type="character" w:customStyle="1" w:styleId="c9">
    <w:name w:val="c9"/>
    <w:basedOn w:val="a0"/>
    <w:rsid w:val="00DA1017"/>
  </w:style>
  <w:style w:type="character" w:customStyle="1" w:styleId="c52">
    <w:name w:val="c52"/>
    <w:basedOn w:val="a0"/>
    <w:rsid w:val="00DA1017"/>
  </w:style>
  <w:style w:type="character" w:customStyle="1" w:styleId="c5">
    <w:name w:val="c5"/>
    <w:basedOn w:val="a0"/>
    <w:rsid w:val="00DA1017"/>
  </w:style>
  <w:style w:type="paragraph" w:customStyle="1" w:styleId="c71">
    <w:name w:val="c71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77">
    <w:name w:val="c77"/>
    <w:basedOn w:val="a0"/>
    <w:rsid w:val="00DA1017"/>
  </w:style>
  <w:style w:type="paragraph" w:customStyle="1" w:styleId="c32">
    <w:name w:val="c32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25">
    <w:name w:val="c25"/>
    <w:basedOn w:val="a0"/>
    <w:rsid w:val="00DA1017"/>
  </w:style>
  <w:style w:type="paragraph" w:customStyle="1" w:styleId="c13">
    <w:name w:val="c13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114">
    <w:name w:val="c114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69">
    <w:name w:val="c69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91">
    <w:name w:val="c91"/>
    <w:basedOn w:val="a0"/>
    <w:rsid w:val="00DA1017"/>
  </w:style>
  <w:style w:type="paragraph" w:customStyle="1" w:styleId="c117">
    <w:name w:val="c117"/>
    <w:basedOn w:val="a"/>
    <w:rsid w:val="00DA1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a3">
    <w:name w:val="Balloon Text"/>
    <w:basedOn w:val="a"/>
    <w:link w:val="a4"/>
    <w:uiPriority w:val="99"/>
    <w:semiHidden/>
    <w:unhideWhenUsed/>
    <w:rsid w:val="00F77C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7C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891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5293</Words>
  <Characters>30171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ученик</cp:lastModifiedBy>
  <cp:revision>9</cp:revision>
  <cp:lastPrinted>2024-02-17T07:40:00Z</cp:lastPrinted>
  <dcterms:created xsi:type="dcterms:W3CDTF">2023-06-19T10:04:00Z</dcterms:created>
  <dcterms:modified xsi:type="dcterms:W3CDTF">2024-02-17T07:05:00Z</dcterms:modified>
</cp:coreProperties>
</file>